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D1D11" w14:textId="77777777"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1782D387" w14:textId="1E709988" w:rsidR="00B930EB" w:rsidRPr="00BF3ECE" w:rsidRDefault="00BF3ECE" w:rsidP="00B930EB">
            <w:pPr>
              <w:spacing w:after="0" w:line="240" w:lineRule="auto"/>
              <w:ind w:left="884" w:right="1162"/>
              <w:jc w:val="center"/>
              <w:rPr>
                <w:rFonts w:asciiTheme="minorBidi" w:hAnsiTheme="minorBidi" w:cstheme="minorBidi"/>
                <w:b/>
                <w:sz w:val="28"/>
                <w:szCs w:val="24"/>
                <w:lang w:val="en-US"/>
              </w:rPr>
            </w:pPr>
            <w:bookmarkStart w:id="0" w:name="_Hlk28335787"/>
            <w:r>
              <w:rPr>
                <w:rFonts w:asciiTheme="minorBidi" w:hAnsiTheme="minorBidi" w:cstheme="minorBidi"/>
                <w:b/>
                <w:sz w:val="28"/>
                <w:szCs w:val="24"/>
                <w:lang w:val="en-US"/>
              </w:rPr>
              <w:t>KONFERENSI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14:paraId="1C620AE1" w14:textId="6648C710" w:rsidR="00B930EB" w:rsidRPr="00EC7783" w:rsidRDefault="00BF3ECE" w:rsidP="00B930EB">
            <w:pPr>
              <w:spacing w:after="0" w:line="240" w:lineRule="auto"/>
              <w:ind w:left="-108"/>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 dalam Upaya Menginternasionalkan Bahasa Indonesia</w:t>
            </w:r>
          </w:p>
        </w:tc>
      </w:tr>
      <w:tr w:rsidR="00B930EB" w:rsidRPr="00EC7783" w14:paraId="31B5CFE2" w14:textId="77777777" w:rsidTr="00B930EB">
        <w:tc>
          <w:tcPr>
            <w:tcW w:w="7937" w:type="dxa"/>
            <w:gridSpan w:val="2"/>
            <w:tcBorders>
              <w:bottom w:val="single" w:sz="4" w:space="0" w:color="auto"/>
            </w:tcBorders>
          </w:tcPr>
          <w:p w14:paraId="573FB8E7" w14:textId="77777777" w:rsidR="00B930EB" w:rsidRPr="00EC7783" w:rsidRDefault="00B930EB" w:rsidP="00B930EB">
            <w:pPr>
              <w:pStyle w:val="JUDUL"/>
              <w:spacing w:line="240" w:lineRule="auto"/>
              <w:rPr>
                <w:rFonts w:asciiTheme="minorBidi" w:hAnsiTheme="minorBidi" w:cstheme="minorBidi"/>
                <w:iCs/>
                <w:lang w:val="en-US"/>
              </w:rPr>
            </w:pPr>
          </w:p>
          <w:p w14:paraId="42A56A5C" w14:textId="77777777" w:rsidR="00B930EB" w:rsidRPr="00EC7783" w:rsidRDefault="00B930EB" w:rsidP="00B930EB">
            <w:pPr>
              <w:pStyle w:val="IEEETitle"/>
              <w:tabs>
                <w:tab w:val="left" w:pos="1014"/>
                <w:tab w:val="center" w:pos="5017"/>
              </w:tabs>
              <w:rPr>
                <w:rFonts w:asciiTheme="minorBidi" w:hAnsiTheme="minorBidi" w:cstheme="minorBidi"/>
                <w:b/>
                <w:sz w:val="32"/>
                <w:szCs w:val="32"/>
                <w:lang w:val="en-US"/>
              </w:rPr>
            </w:pPr>
            <w:r w:rsidRPr="00EC7783">
              <w:rPr>
                <w:rStyle w:val="shorttext"/>
                <w:rFonts w:asciiTheme="minorBidi" w:hAnsiTheme="minorBidi" w:cstheme="minorBidi"/>
                <w:b/>
                <w:sz w:val="32"/>
                <w:szCs w:val="32"/>
                <w:shd w:val="clear" w:color="auto" w:fill="FFFFFF"/>
                <w:lang w:val="id-ID"/>
              </w:rPr>
              <w:t xml:space="preserve">Judul Artikel </w:t>
            </w:r>
            <w:r w:rsidRPr="00EC7783">
              <w:rPr>
                <w:rStyle w:val="shorttext"/>
                <w:rFonts w:asciiTheme="minorBidi" w:hAnsiTheme="minorBidi" w:cstheme="minorBidi"/>
                <w:b/>
                <w:sz w:val="32"/>
                <w:szCs w:val="32"/>
                <w:shd w:val="clear" w:color="auto" w:fill="FFFFFF"/>
                <w:lang w:val="en-US"/>
              </w:rPr>
              <w:t>(1</w:t>
            </w:r>
            <w:r w:rsidRPr="00EC7783">
              <w:rPr>
                <w:rStyle w:val="shorttext"/>
                <w:rFonts w:asciiTheme="minorBidi" w:hAnsiTheme="minorBidi" w:cstheme="minorBidi"/>
                <w:b/>
                <w:sz w:val="32"/>
                <w:szCs w:val="32"/>
                <w:shd w:val="clear" w:color="auto" w:fill="FFFFFF"/>
                <w:lang w:val="id-ID"/>
              </w:rPr>
              <w:t>6</w:t>
            </w:r>
            <w:r w:rsidRPr="00EC7783">
              <w:rPr>
                <w:rStyle w:val="shorttext"/>
                <w:rFonts w:asciiTheme="minorBidi" w:hAnsiTheme="minorBidi" w:cstheme="minorBidi"/>
                <w:b/>
                <w:sz w:val="32"/>
                <w:szCs w:val="32"/>
                <w:shd w:val="clear" w:color="auto" w:fill="FFFFFF"/>
                <w:lang w:val="en-US"/>
              </w:rPr>
              <w:t xml:space="preserve"> pt)</w:t>
            </w:r>
            <w:r w:rsidRPr="00EC7783">
              <w:rPr>
                <w:rFonts w:asciiTheme="minorBidi" w:hAnsiTheme="minorBidi" w:cstheme="minorBidi"/>
                <w:sz w:val="32"/>
                <w:szCs w:val="32"/>
              </w:rPr>
              <w:t xml:space="preserve"> </w:t>
            </w:r>
          </w:p>
          <w:p w14:paraId="10A484AD" w14:textId="77777777" w:rsidR="00E60427" w:rsidRDefault="00E60427" w:rsidP="00B930EB">
            <w:pPr>
              <w:spacing w:after="0" w:line="240" w:lineRule="auto"/>
              <w:jc w:val="center"/>
              <w:rPr>
                <w:rFonts w:asciiTheme="minorBidi" w:hAnsiTheme="minorBidi" w:cstheme="minorBidi"/>
                <w:b/>
                <w:bCs/>
                <w:lang w:val="en-US"/>
              </w:rPr>
            </w:pPr>
          </w:p>
          <w:p w14:paraId="5EEE179F" w14:textId="4CD4894F" w:rsidR="00B930EB" w:rsidRPr="00EC7783" w:rsidRDefault="00B930EB" w:rsidP="00B930EB">
            <w:pPr>
              <w:spacing w:after="0" w:line="240" w:lineRule="auto"/>
              <w:jc w:val="center"/>
              <w:rPr>
                <w:rFonts w:asciiTheme="minorBidi" w:hAnsiTheme="minorBidi" w:cstheme="minorBidi"/>
                <w:b/>
                <w:bCs/>
              </w:rPr>
            </w:pPr>
            <w:r w:rsidRPr="00EC7783">
              <w:rPr>
                <w:rFonts w:asciiTheme="minorBidi" w:hAnsiTheme="minorBidi" w:cstheme="minorBidi"/>
                <w:b/>
                <w:bCs/>
                <w:lang w:val="en-US"/>
              </w:rPr>
              <w:t xml:space="preserve">Penulis 1*, Penulis 2**, Penulis 3** </w:t>
            </w:r>
            <w:r w:rsidRPr="00EC7783">
              <w:rPr>
                <w:rFonts w:asciiTheme="minorBidi" w:hAnsiTheme="minorBidi" w:cstheme="minorBidi"/>
                <w:b/>
                <w:bCs/>
              </w:rPr>
              <w:t>(11 pt)</w:t>
            </w:r>
          </w:p>
          <w:p w14:paraId="6F0D248C" w14:textId="77777777" w:rsidR="00B930EB" w:rsidRPr="00EC7783" w:rsidRDefault="00B930EB" w:rsidP="00B930EB">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Tadris Bahasa Indonesia, IAIN Madura (1</w:t>
            </w:r>
            <w:r w:rsidRPr="00EC7783">
              <w:rPr>
                <w:rFonts w:asciiTheme="minorBidi" w:hAnsiTheme="minorBidi" w:cstheme="minorBidi"/>
                <w:sz w:val="20"/>
                <w:szCs w:val="20"/>
                <w:lang w:val="en-US"/>
              </w:rPr>
              <w:t>0</w:t>
            </w:r>
            <w:r w:rsidRPr="00EC7783">
              <w:rPr>
                <w:rFonts w:asciiTheme="minorBidi" w:eastAsiaTheme="minorHAnsi" w:hAnsiTheme="minorBidi" w:cstheme="minorBidi"/>
                <w:sz w:val="20"/>
                <w:szCs w:val="20"/>
              </w:rPr>
              <w:t xml:space="preserve"> pt)</w:t>
            </w:r>
          </w:p>
          <w:p w14:paraId="663FFD60" w14:textId="77777777" w:rsidR="00B930EB" w:rsidRPr="00EC7783" w:rsidRDefault="00B930EB" w:rsidP="00B930EB">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Tadris Bahasa Inggris, IAIN Madura (1</w:t>
            </w:r>
            <w:r w:rsidRPr="00EC7783">
              <w:rPr>
                <w:rFonts w:asciiTheme="minorBidi" w:hAnsiTheme="minorBidi" w:cstheme="minorBidi"/>
                <w:sz w:val="20"/>
                <w:szCs w:val="20"/>
                <w:lang w:val="en-US"/>
              </w:rPr>
              <w:t xml:space="preserve">0 </w:t>
            </w:r>
            <w:r w:rsidRPr="00EC7783">
              <w:rPr>
                <w:rFonts w:asciiTheme="minorBidi" w:eastAsiaTheme="minorHAnsi" w:hAnsiTheme="minorBidi" w:cstheme="minorBidi"/>
                <w:sz w:val="20"/>
                <w:szCs w:val="20"/>
              </w:rPr>
              <w:t>pt)</w:t>
            </w:r>
          </w:p>
          <w:p w14:paraId="3FE84915" w14:textId="77777777" w:rsidR="00B930EB" w:rsidRPr="00EC7783" w:rsidRDefault="00B930EB" w:rsidP="00B930EB">
            <w:pPr>
              <w:spacing w:after="0" w:line="240" w:lineRule="auto"/>
              <w:jc w:val="center"/>
              <w:rPr>
                <w:rFonts w:asciiTheme="minorBidi" w:eastAsiaTheme="minorHAnsi" w:hAnsiTheme="minorBidi" w:cstheme="minorBidi"/>
                <w:sz w:val="20"/>
                <w:szCs w:val="20"/>
              </w:rPr>
            </w:pPr>
            <w:r w:rsidRPr="00EC7783">
              <w:rPr>
                <w:rFonts w:asciiTheme="minorBidi" w:eastAsiaTheme="minorHAnsi" w:hAnsiTheme="minorBidi" w:cstheme="minorBidi"/>
                <w:sz w:val="20"/>
                <w:szCs w:val="20"/>
              </w:rPr>
              <w:t xml:space="preserve">Alamat surel: </w:t>
            </w:r>
            <w:hyperlink r:id="rId14" w:history="1">
              <w:r w:rsidRPr="00EC7783">
                <w:rPr>
                  <w:rFonts w:asciiTheme="minorBidi" w:eastAsiaTheme="minorHAnsi" w:hAnsiTheme="minorBidi" w:cstheme="minorBidi"/>
                  <w:sz w:val="20"/>
                  <w:szCs w:val="20"/>
                </w:rPr>
                <w:t>abcd@iainmadura.ac.id</w:t>
              </w:r>
            </w:hyperlink>
            <w:r w:rsidRPr="00EC7783">
              <w:rPr>
                <w:rFonts w:asciiTheme="minorBidi" w:eastAsiaTheme="minorHAnsi" w:hAnsiTheme="minorBidi" w:cstheme="minorBidi"/>
                <w:sz w:val="20"/>
                <w:szCs w:val="20"/>
              </w:rPr>
              <w:t xml:space="preserve"> (1</w:t>
            </w:r>
            <w:r w:rsidRPr="00EC7783">
              <w:rPr>
                <w:rFonts w:asciiTheme="minorBidi" w:hAnsiTheme="minorBidi" w:cstheme="minorBidi"/>
                <w:sz w:val="20"/>
                <w:szCs w:val="20"/>
                <w:lang w:val="en-US"/>
              </w:rPr>
              <w:t xml:space="preserve">0 </w:t>
            </w:r>
            <w:r w:rsidRPr="00EC7783">
              <w:rPr>
                <w:rFonts w:asciiTheme="minorBidi" w:eastAsiaTheme="minorHAnsi" w:hAnsiTheme="minorBidi" w:cstheme="minorBidi"/>
                <w:sz w:val="20"/>
                <w:szCs w:val="20"/>
              </w:rPr>
              <w:t>pt)</w:t>
            </w:r>
          </w:p>
          <w:p w14:paraId="6F4E80F3" w14:textId="30E8F03D" w:rsidR="00B930EB" w:rsidRPr="00EC7783" w:rsidRDefault="00B930EB" w:rsidP="00B930EB">
            <w:pPr>
              <w:spacing w:after="0" w:line="240" w:lineRule="auto"/>
              <w:rPr>
                <w:rFonts w:asciiTheme="minorBidi" w:hAnsiTheme="minorBidi" w:cstheme="minorBidi"/>
              </w:rPr>
            </w:pPr>
            <w:r w:rsidRPr="00EC7783">
              <w:rPr>
                <w:rFonts w:asciiTheme="minorBidi" w:hAnsiTheme="minorBidi" w:cstheme="minorBidi"/>
                <w:lang w:val="en-US"/>
              </w:rPr>
              <w:t xml:space="preserve"> </w:t>
            </w: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77777777"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2FC39517" w14:textId="08143F4C" w:rsidR="00B930EB" w:rsidRPr="00EC7783" w:rsidRDefault="00B930EB" w:rsidP="00B930EB">
            <w:pPr>
              <w:spacing w:after="0" w:line="240" w:lineRule="auto"/>
              <w:ind w:right="490"/>
              <w:jc w:val="both"/>
              <w:rPr>
                <w:rFonts w:asciiTheme="minorBidi" w:hAnsiTheme="minorBidi" w:cstheme="minorBidi"/>
                <w:sz w:val="16"/>
                <w:szCs w:val="16"/>
              </w:rPr>
            </w:pPr>
            <w:r w:rsidRPr="00EC7783">
              <w:rPr>
                <w:rFonts w:asciiTheme="minorBidi" w:hAnsiTheme="minorBidi" w:cstheme="minorBidi"/>
                <w:sz w:val="16"/>
                <w:szCs w:val="16"/>
              </w:rPr>
              <w:t>Keyword 1; Keyword 2;</w:t>
            </w:r>
            <w:r w:rsidRPr="00EC7783">
              <w:rPr>
                <w:rFonts w:asciiTheme="minorBidi" w:hAnsiTheme="minorBidi" w:cstheme="minorBidi"/>
                <w:i/>
                <w:sz w:val="16"/>
                <w:szCs w:val="16"/>
              </w:rPr>
              <w:t xml:space="preserve"> </w:t>
            </w:r>
            <w:r w:rsidRPr="00EC7783">
              <w:rPr>
                <w:rFonts w:asciiTheme="minorBidi" w:hAnsiTheme="minorBidi" w:cstheme="minorBidi"/>
                <w:sz w:val="16"/>
                <w:szCs w:val="16"/>
              </w:rPr>
              <w:t>Keyword</w:t>
            </w:r>
            <w:r w:rsidRPr="00EC7783">
              <w:rPr>
                <w:rFonts w:asciiTheme="minorBidi" w:hAnsiTheme="minorBidi" w:cstheme="minorBidi"/>
                <w:sz w:val="16"/>
                <w:szCs w:val="16"/>
                <w:lang w:val="en-US"/>
              </w:rPr>
              <w:t xml:space="preserve">     </w:t>
            </w:r>
            <w:r w:rsidRPr="00EC7783">
              <w:rPr>
                <w:rFonts w:asciiTheme="minorBidi" w:hAnsiTheme="minorBidi" w:cstheme="minorBidi"/>
                <w:sz w:val="16"/>
                <w:szCs w:val="16"/>
              </w:rPr>
              <w:t>3.</w:t>
            </w:r>
          </w:p>
        </w:tc>
        <w:tc>
          <w:tcPr>
            <w:tcW w:w="6236" w:type="dxa"/>
            <w:tcBorders>
              <w:top w:val="single" w:sz="4" w:space="0" w:color="auto"/>
              <w:left w:val="nil"/>
              <w:bottom w:val="double" w:sz="4" w:space="0" w:color="auto"/>
            </w:tcBorders>
          </w:tcPr>
          <w:p w14:paraId="7D3B676C" w14:textId="59C2E176" w:rsidR="00B930EB" w:rsidRPr="00EC7783" w:rsidRDefault="00B930EB" w:rsidP="00277609">
            <w:pPr>
              <w:spacing w:after="0" w:line="240" w:lineRule="auto"/>
              <w:jc w:val="both"/>
              <w:rPr>
                <w:rFonts w:asciiTheme="minorBidi" w:hAnsiTheme="minorBidi" w:cstheme="minorBidi"/>
                <w:b/>
                <w:iCs/>
                <w:sz w:val="20"/>
              </w:rPr>
            </w:pPr>
            <w:r w:rsidRPr="00EC7783">
              <w:rPr>
                <w:rFonts w:asciiTheme="minorBidi" w:hAnsiTheme="minorBidi" w:cstheme="minorBidi"/>
                <w:sz w:val="20"/>
                <w:szCs w:val="20"/>
              </w:rPr>
              <w:t xml:space="preserve">The abstract should be written in English and in Bahasa Indonesia max 200 words. These instructions give you </w:t>
            </w:r>
            <w:r w:rsidR="00926523">
              <w:rPr>
                <w:rFonts w:asciiTheme="minorBidi" w:hAnsiTheme="minorBidi" w:cstheme="minorBidi"/>
                <w:sz w:val="20"/>
                <w:szCs w:val="20"/>
              </w:rPr>
              <w:t>guidelines for preparing papers</w:t>
            </w:r>
            <w:r w:rsidR="00926523">
              <w:t xml:space="preserve"> </w:t>
            </w:r>
            <w:r w:rsidR="00926523" w:rsidRPr="00926523">
              <w:rPr>
                <w:rFonts w:asciiTheme="minorBidi" w:hAnsiTheme="minorBidi" w:cstheme="minorBidi"/>
                <w:sz w:val="20"/>
                <w:szCs w:val="20"/>
              </w:rPr>
              <w:t xml:space="preserve">KONFERENSI NASIONAL LALONGÉT I </w:t>
            </w:r>
            <w:r w:rsidRPr="00EC7783">
              <w:rPr>
                <w:rFonts w:asciiTheme="minorBidi" w:hAnsiTheme="minorBidi" w:cstheme="minorBidi"/>
                <w:sz w:val="20"/>
                <w:szCs w:val="20"/>
              </w:rPr>
              <w:t xml:space="preserve"> </w:t>
            </w:r>
            <w:r w:rsidRPr="00277609">
              <w:rPr>
                <w:rFonts w:asciiTheme="minorBidi" w:hAnsiTheme="minorBidi" w:cstheme="minorBidi"/>
                <w:i/>
                <w:sz w:val="20"/>
                <w:szCs w:val="20"/>
              </w:rPr>
              <w:t>template</w:t>
            </w:r>
            <w:r w:rsidRPr="00EC7783">
              <w:rPr>
                <w:rFonts w:asciiTheme="minorBidi" w:hAnsiTheme="minorBidi" w:cstheme="minorBidi"/>
                <w:sz w:val="20"/>
                <w:szCs w:val="20"/>
              </w:rPr>
              <w:t>. Use this document as a template if you are using Microsoft Word 7.0 or later. Otherwise, use this document as an instruction set. Define all symbols used in the abstract. Do not cite references in the abstract. Do not delete the blank line immediately above the abstract; it sets the footnote at the bottom of this column. The abstract should follow the following pattern. It starts from general statement of the topics, purpose of the study, research method, main findings, and conclusion.</w:t>
            </w:r>
            <w:r w:rsidRPr="00EC7783">
              <w:rPr>
                <w:rFonts w:asciiTheme="minorBidi" w:hAnsiTheme="minorBidi" w:cstheme="minorBidi"/>
                <w:sz w:val="20"/>
                <w:szCs w:val="20"/>
                <w:lang w:val="en-US"/>
              </w:rPr>
              <w:t xml:space="preserve"> </w:t>
            </w:r>
            <w:r w:rsidRPr="00EC7783">
              <w:rPr>
                <w:rFonts w:asciiTheme="minorBidi" w:hAnsiTheme="minorBidi" w:cstheme="minorBidi"/>
                <w:sz w:val="20"/>
                <w:szCs w:val="20"/>
              </w:rPr>
              <w:t>(</w:t>
            </w:r>
            <w:r w:rsidRPr="00EC7783">
              <w:rPr>
                <w:rFonts w:asciiTheme="minorBidi" w:hAnsiTheme="minorBidi" w:cstheme="minorBidi"/>
                <w:sz w:val="20"/>
                <w:szCs w:val="20"/>
                <w:lang w:val="en-US"/>
              </w:rPr>
              <w:t>Arial</w:t>
            </w:r>
            <w:r w:rsidRPr="00EC7783">
              <w:rPr>
                <w:rFonts w:asciiTheme="minorBidi" w:hAnsiTheme="minorBidi" w:cstheme="minorBidi"/>
                <w:sz w:val="20"/>
                <w:szCs w:val="20"/>
              </w:rPr>
              <w:t>, 10 pt)</w:t>
            </w: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702ADCF" w14:textId="77777777" w:rsidR="00B930EB" w:rsidRPr="00EC7783" w:rsidRDefault="00B930EB" w:rsidP="00B930EB">
            <w:pPr>
              <w:spacing w:after="0" w:line="240" w:lineRule="auto"/>
              <w:rPr>
                <w:rFonts w:asciiTheme="minorBidi" w:hAnsiTheme="minorBidi" w:cstheme="minorBidi"/>
                <w:iCs/>
                <w:sz w:val="16"/>
                <w:szCs w:val="16"/>
              </w:rPr>
            </w:pPr>
            <w:r w:rsidRPr="00EC7783">
              <w:rPr>
                <w:rFonts w:asciiTheme="minorBidi" w:hAnsiTheme="minorBidi" w:cstheme="minorBidi"/>
                <w:iCs/>
                <w:sz w:val="16"/>
                <w:szCs w:val="16"/>
              </w:rPr>
              <w:t>Kata kunci 1;</w:t>
            </w:r>
          </w:p>
          <w:p w14:paraId="4CD2A7B4" w14:textId="77777777" w:rsidR="00B930EB" w:rsidRPr="00EC7783" w:rsidRDefault="00B930EB" w:rsidP="00B930EB">
            <w:pPr>
              <w:spacing w:after="0" w:line="240" w:lineRule="auto"/>
              <w:rPr>
                <w:rFonts w:asciiTheme="minorBidi" w:hAnsiTheme="minorBidi" w:cstheme="minorBidi"/>
                <w:iCs/>
                <w:sz w:val="16"/>
                <w:szCs w:val="16"/>
              </w:rPr>
            </w:pPr>
            <w:r w:rsidRPr="00EC7783">
              <w:rPr>
                <w:rFonts w:asciiTheme="minorBidi" w:hAnsiTheme="minorBidi" w:cstheme="minorBidi"/>
                <w:iCs/>
                <w:sz w:val="16"/>
                <w:szCs w:val="16"/>
                <w:lang w:val="en-US"/>
              </w:rPr>
              <w:t>K</w:t>
            </w:r>
            <w:r w:rsidRPr="00EC7783">
              <w:rPr>
                <w:rFonts w:asciiTheme="minorBidi" w:hAnsiTheme="minorBidi" w:cstheme="minorBidi"/>
                <w:iCs/>
                <w:sz w:val="16"/>
                <w:szCs w:val="16"/>
              </w:rPr>
              <w:t>ata kunci 2;</w:t>
            </w:r>
          </w:p>
          <w:p w14:paraId="4878857F" w14:textId="77777777" w:rsidR="00B930EB" w:rsidRPr="00EC7783" w:rsidRDefault="00B930EB" w:rsidP="00B930EB">
            <w:pPr>
              <w:spacing w:after="0" w:line="240" w:lineRule="auto"/>
              <w:rPr>
                <w:rFonts w:asciiTheme="minorBidi" w:hAnsiTheme="minorBidi" w:cstheme="minorBidi"/>
                <w:iCs/>
                <w:sz w:val="16"/>
                <w:szCs w:val="16"/>
              </w:rPr>
            </w:pPr>
            <w:r w:rsidRPr="00EC7783">
              <w:rPr>
                <w:rFonts w:asciiTheme="minorBidi" w:hAnsiTheme="minorBidi" w:cstheme="minorBidi"/>
                <w:iCs/>
                <w:sz w:val="16"/>
                <w:szCs w:val="16"/>
                <w:lang w:val="en-US"/>
              </w:rPr>
              <w:t>K</w:t>
            </w:r>
            <w:r w:rsidRPr="00EC7783">
              <w:rPr>
                <w:rFonts w:asciiTheme="minorBidi" w:hAnsiTheme="minorBidi" w:cstheme="minorBidi"/>
                <w:iCs/>
                <w:sz w:val="16"/>
                <w:szCs w:val="16"/>
              </w:rPr>
              <w:t>ata kunci 3.</w:t>
            </w:r>
          </w:p>
        </w:tc>
        <w:tc>
          <w:tcPr>
            <w:tcW w:w="6236" w:type="dxa"/>
            <w:tcBorders>
              <w:left w:val="nil"/>
            </w:tcBorders>
          </w:tcPr>
          <w:p w14:paraId="52A6428F" w14:textId="769A29B0" w:rsidR="00B930EB" w:rsidRPr="00EC7783" w:rsidRDefault="00B930EB" w:rsidP="00B930EB">
            <w:pPr>
              <w:spacing w:after="0" w:line="240" w:lineRule="auto"/>
              <w:jc w:val="both"/>
              <w:rPr>
                <w:rFonts w:asciiTheme="minorBidi" w:hAnsiTheme="minorBidi" w:cstheme="minorBidi"/>
                <w:sz w:val="20"/>
                <w:szCs w:val="20"/>
                <w:lang w:val="en-US"/>
              </w:rPr>
            </w:pPr>
            <w:r w:rsidRPr="00EC7783">
              <w:rPr>
                <w:rFonts w:asciiTheme="minorBidi" w:hAnsiTheme="minorBidi" w:cstheme="minorBidi"/>
                <w:sz w:val="20"/>
                <w:szCs w:val="20"/>
              </w:rPr>
              <w:t xml:space="preserve">Tuliskan abstrak dalam Bahasa Inggris dan Bahasa Indonesia maksimum 200 kata. Dokumen ini merupakan format panduan bagi penulis untuk menulis </w:t>
            </w:r>
            <w:r w:rsidR="00926523">
              <w:rPr>
                <w:rFonts w:asciiTheme="minorBidi" w:hAnsiTheme="minorBidi" w:cstheme="minorBidi"/>
                <w:sz w:val="20"/>
                <w:szCs w:val="20"/>
                <w:lang w:val="en-US"/>
              </w:rPr>
              <w:t>naskah</w:t>
            </w:r>
            <w:r w:rsidRPr="00EC7783">
              <w:rPr>
                <w:rFonts w:asciiTheme="minorBidi" w:hAnsiTheme="minorBidi" w:cstheme="minorBidi"/>
                <w:sz w:val="20"/>
                <w:szCs w:val="20"/>
              </w:rPr>
              <w:t xml:space="preserve"> yang siap di</w:t>
            </w:r>
            <w:r w:rsidR="00926523">
              <w:rPr>
                <w:rFonts w:asciiTheme="minorBidi" w:hAnsiTheme="minorBidi" w:cstheme="minorBidi"/>
                <w:sz w:val="20"/>
                <w:szCs w:val="20"/>
                <w:lang w:val="en-US"/>
              </w:rPr>
              <w:t>presentasikan dan di</w:t>
            </w:r>
            <w:r w:rsidRPr="00EC7783">
              <w:rPr>
                <w:rFonts w:asciiTheme="minorBidi" w:hAnsiTheme="minorBidi" w:cstheme="minorBidi"/>
                <w:sz w:val="20"/>
                <w:szCs w:val="20"/>
              </w:rPr>
              <w:t xml:space="preserve">publikasikan dalam </w:t>
            </w:r>
            <w:r w:rsidR="00926523">
              <w:t xml:space="preserve"> </w:t>
            </w:r>
            <w:r w:rsidR="00926523" w:rsidRPr="00926523">
              <w:rPr>
                <w:rFonts w:asciiTheme="minorBidi" w:hAnsiTheme="minorBidi" w:cstheme="minorBidi"/>
                <w:sz w:val="20"/>
                <w:szCs w:val="20"/>
              </w:rPr>
              <w:t xml:space="preserve">KONFERENSI NASIONAL LALONGÉT I </w:t>
            </w:r>
            <w:r w:rsidRPr="00EC7783">
              <w:rPr>
                <w:rFonts w:asciiTheme="minorBidi" w:hAnsiTheme="minorBidi" w:cstheme="minorBidi"/>
                <w:sz w:val="20"/>
                <w:szCs w:val="20"/>
              </w:rPr>
              <w:t>.. Para penulis harus mengikuti petunjuk yang diberikan dalam panduan ini. Anda dapat menggunakan dokumen ini baik sebagai petunjuk penulisan dan sebagai template di mana Anda dapat mengetik teks Anda sendiri. Abstrak harus mengikuti pola berikut. Mulai dari pernyataan umum tentang topik, tujuan penelitian, metode penelitian, temuan utama, dan kesimpulan.</w:t>
            </w:r>
            <w:r w:rsidRPr="00EC7783">
              <w:rPr>
                <w:rFonts w:asciiTheme="minorBidi" w:hAnsiTheme="minorBidi" w:cstheme="minorBidi"/>
                <w:sz w:val="20"/>
                <w:szCs w:val="20"/>
                <w:lang w:val="en-US"/>
              </w:rPr>
              <w:t xml:space="preserve"> </w:t>
            </w:r>
            <w:r w:rsidRPr="00EC7783">
              <w:rPr>
                <w:rFonts w:asciiTheme="minorBidi" w:hAnsiTheme="minorBidi" w:cstheme="minorBidi"/>
                <w:sz w:val="20"/>
                <w:szCs w:val="20"/>
              </w:rPr>
              <w:t>(</w:t>
            </w:r>
            <w:r w:rsidRPr="00EC7783">
              <w:rPr>
                <w:rFonts w:asciiTheme="minorBidi" w:hAnsiTheme="minorBidi" w:cstheme="minorBidi"/>
                <w:sz w:val="20"/>
                <w:szCs w:val="20"/>
                <w:lang w:val="en-US"/>
              </w:rPr>
              <w:t>Arial</w:t>
            </w:r>
            <w:r w:rsidRPr="00EC7783">
              <w:rPr>
                <w:rFonts w:asciiTheme="minorBidi" w:hAnsiTheme="minorBidi" w:cstheme="minorBidi"/>
                <w:sz w:val="20"/>
                <w:szCs w:val="20"/>
              </w:rPr>
              <w:t>, 10 pt)</w:t>
            </w:r>
          </w:p>
          <w:p w14:paraId="4F545797" w14:textId="77777777" w:rsidR="00B930EB" w:rsidRPr="00EC7783" w:rsidRDefault="00B930EB" w:rsidP="00B930EB">
            <w:pPr>
              <w:spacing w:after="0" w:line="240" w:lineRule="auto"/>
              <w:jc w:val="right"/>
              <w:rPr>
                <w:rFonts w:asciiTheme="minorBidi" w:hAnsiTheme="minorBidi" w:cstheme="minorBidi"/>
                <w:sz w:val="16"/>
              </w:rPr>
            </w:pP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002313D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926523" w:rsidRPr="00926523">
              <w:rPr>
                <w:rFonts w:asciiTheme="minorBidi" w:hAnsiTheme="minorBidi" w:cstheme="minorBidi"/>
                <w:sz w:val="16"/>
                <w:szCs w:val="16"/>
              </w:rPr>
              <w:t>KONFERENSI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t>Institut Agama Islam Negeri Madura, Indonesia</w:t>
            </w:r>
          </w:p>
        </w:tc>
      </w:tr>
      <w:bookmarkEnd w:id="0"/>
    </w:tbl>
    <w:p w14:paraId="2FD09CA7" w14:textId="77777777" w:rsidR="00F4016C" w:rsidRPr="00B930EB" w:rsidRDefault="00F4016C" w:rsidP="005C2BCF">
      <w:pPr>
        <w:adjustRightInd w:val="0"/>
        <w:snapToGrid w:val="0"/>
        <w:spacing w:after="0" w:line="240" w:lineRule="auto"/>
        <w:ind w:left="1985" w:right="1779"/>
        <w:jc w:val="both"/>
        <w:rPr>
          <w:rFonts w:ascii="Arial" w:eastAsia="SimSun" w:hAnsi="Arial"/>
          <w:b/>
          <w:sz w:val="24"/>
          <w:szCs w:val="24"/>
          <w:lang w:eastAsia="en-GB"/>
        </w:rPr>
      </w:pPr>
    </w:p>
    <w:p w14:paraId="48D37B4C" w14:textId="77777777" w:rsidR="00B930EB" w:rsidRDefault="00B930EB" w:rsidP="00B930EB">
      <w:pPr>
        <w:spacing w:after="0" w:line="240" w:lineRule="auto"/>
        <w:rPr>
          <w:rFonts w:ascii="Arial" w:hAnsi="Arial"/>
          <w:b/>
          <w:bCs/>
          <w:sz w:val="24"/>
          <w:szCs w:val="24"/>
          <w:lang w:val="en-US"/>
        </w:rPr>
      </w:pPr>
      <w:bookmarkStart w:id="1" w:name="_Hlk28336000"/>
      <w:bookmarkStart w:id="2" w:name="_Hlk28335886"/>
    </w:p>
    <w:p w14:paraId="0FF9B500" w14:textId="3F5B304E" w:rsidR="00E30556" w:rsidRPr="009E23FF" w:rsidRDefault="00234083" w:rsidP="00B930EB">
      <w:pPr>
        <w:spacing w:after="0" w:line="240" w:lineRule="auto"/>
        <w:rPr>
          <w:rFonts w:ascii="Arial" w:hAnsi="Arial"/>
          <w:b/>
          <w:bCs/>
          <w:sz w:val="24"/>
          <w:szCs w:val="24"/>
          <w:lang w:val="en-US"/>
        </w:rPr>
      </w:pPr>
      <w:r w:rsidRPr="009E23FF">
        <w:rPr>
          <w:rFonts w:ascii="Arial" w:hAnsi="Arial"/>
          <w:b/>
          <w:bCs/>
          <w:sz w:val="24"/>
          <w:szCs w:val="24"/>
          <w:lang w:val="en-US"/>
        </w:rPr>
        <w:t>PENDAHULUAN</w:t>
      </w:r>
      <w:bookmarkStart w:id="3" w:name="_GoBack"/>
      <w:bookmarkEnd w:id="3"/>
    </w:p>
    <w:p w14:paraId="79A17140" w14:textId="77777777" w:rsidR="006A1F7B" w:rsidRPr="009E23FF" w:rsidRDefault="005C3886" w:rsidP="005C3886">
      <w:pPr>
        <w:tabs>
          <w:tab w:val="left" w:pos="284"/>
        </w:tabs>
        <w:spacing w:after="0" w:line="240" w:lineRule="auto"/>
        <w:ind w:firstLine="567"/>
        <w:jc w:val="both"/>
        <w:rPr>
          <w:rFonts w:ascii="Arial" w:hAnsi="Arial"/>
          <w:bCs/>
          <w:sz w:val="24"/>
          <w:szCs w:val="24"/>
          <w:lang w:val="en-US"/>
        </w:rPr>
      </w:pPr>
      <w:r w:rsidRPr="009E23FF">
        <w:rPr>
          <w:rFonts w:ascii="Arial" w:hAnsi="Arial"/>
          <w:bCs/>
          <w:sz w:val="24"/>
          <w:szCs w:val="24"/>
          <w:lang w:val="en-US"/>
        </w:rPr>
        <w:t xml:space="preserve">Dokumen ini adalah </w:t>
      </w:r>
      <w:r w:rsidRPr="009E23FF">
        <w:rPr>
          <w:rFonts w:ascii="Arial" w:hAnsi="Arial"/>
          <w:bCs/>
          <w:i/>
          <w:sz w:val="24"/>
          <w:szCs w:val="24"/>
          <w:lang w:val="en-US"/>
        </w:rPr>
        <w:t xml:space="preserve">template. </w:t>
      </w:r>
      <w:r w:rsidR="006A1F7B" w:rsidRPr="009E23FF">
        <w:rPr>
          <w:rFonts w:ascii="Arial" w:hAnsi="Arial"/>
          <w:bCs/>
          <w:sz w:val="24"/>
          <w:szCs w:val="24"/>
          <w:lang w:val="en-US"/>
        </w:rPr>
        <w:t xml:space="preserve">Anda dapat mengunakan dikumen ini sebagai petunjuk penulisan. Cara paling mudah untuk memenuhi persyaratan format penulisan adalah dengan menggunakan dokumen ini sebagai </w:t>
      </w:r>
      <w:r w:rsidR="006A1F7B" w:rsidRPr="009E23FF">
        <w:rPr>
          <w:rFonts w:ascii="Arial" w:hAnsi="Arial"/>
          <w:bCs/>
          <w:i/>
          <w:sz w:val="24"/>
          <w:szCs w:val="24"/>
          <w:lang w:val="en-US"/>
        </w:rPr>
        <w:t>template</w:t>
      </w:r>
      <w:r w:rsidR="006A1F7B" w:rsidRPr="009E23FF">
        <w:rPr>
          <w:rFonts w:ascii="Arial" w:hAnsi="Arial"/>
          <w:bCs/>
          <w:sz w:val="24"/>
          <w:szCs w:val="24"/>
          <w:lang w:val="en-US"/>
        </w:rPr>
        <w:t>. Kemudian ketikkan teks Anda ke dalamnya</w:t>
      </w:r>
    </w:p>
    <w:p w14:paraId="4182A38E" w14:textId="77777777" w:rsidR="006A1F7B" w:rsidRPr="009E23FF" w:rsidRDefault="00BF1385" w:rsidP="006A1F7B">
      <w:pPr>
        <w:tabs>
          <w:tab w:val="left" w:pos="284"/>
        </w:tabs>
        <w:spacing w:after="0" w:line="240" w:lineRule="auto"/>
        <w:ind w:firstLine="567"/>
        <w:jc w:val="both"/>
        <w:rPr>
          <w:rFonts w:ascii="Arial" w:hAnsi="Arial"/>
          <w:bCs/>
          <w:sz w:val="24"/>
          <w:szCs w:val="24"/>
        </w:rPr>
      </w:pPr>
      <w:r w:rsidRPr="009E23FF">
        <w:rPr>
          <w:rFonts w:ascii="Arial" w:hAnsi="Arial"/>
          <w:bCs/>
          <w:sz w:val="24"/>
          <w:szCs w:val="24"/>
          <w:lang w:val="es-ES"/>
        </w:rPr>
        <w:t>Jumlah</w:t>
      </w:r>
      <w:r w:rsidR="000022AC">
        <w:rPr>
          <w:rFonts w:ascii="Arial" w:hAnsi="Arial"/>
          <w:bCs/>
          <w:sz w:val="24"/>
          <w:szCs w:val="24"/>
          <w:lang w:val="es-ES"/>
        </w:rPr>
        <w:t xml:space="preserve"> halaman keseluruhan 8-15</w:t>
      </w:r>
      <w:r w:rsidRPr="009E23FF">
        <w:rPr>
          <w:rFonts w:ascii="Arial" w:hAnsi="Arial"/>
          <w:bCs/>
          <w:sz w:val="24"/>
          <w:szCs w:val="24"/>
          <w:lang w:val="es-ES"/>
        </w:rPr>
        <w:t xml:space="preserve"> halaman (lampiran tidak dihitung). </w:t>
      </w:r>
      <w:r w:rsidR="006A1F7B" w:rsidRPr="009E23FF">
        <w:rPr>
          <w:rFonts w:ascii="Arial" w:hAnsi="Arial"/>
          <w:bCs/>
          <w:sz w:val="24"/>
          <w:szCs w:val="24"/>
          <w:lang w:val="es-ES"/>
        </w:rPr>
        <w:t>Ukuran kertas harus sesuai dengan ukuran halaman A4, yaitu lebar 210mm (8,27") dan panjang 297mm (11,69"). Batas m</w:t>
      </w:r>
      <w:r w:rsidR="006A1F7B" w:rsidRPr="009E23FF">
        <w:rPr>
          <w:rFonts w:ascii="Arial" w:hAnsi="Arial"/>
          <w:bCs/>
          <w:sz w:val="24"/>
          <w:szCs w:val="24"/>
          <w:lang w:val="en-AU"/>
        </w:rPr>
        <w:t>argin ditetapkan sebagai berikut:</w:t>
      </w:r>
    </w:p>
    <w:p w14:paraId="4BC94970" w14:textId="1D5F788E" w:rsidR="006A1F7B" w:rsidRPr="009E23FF"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r w:rsidRPr="009E23FF">
        <w:rPr>
          <w:rFonts w:ascii="Arial" w:hAnsi="Arial"/>
          <w:bCs/>
          <w:sz w:val="24"/>
          <w:szCs w:val="24"/>
          <w:lang w:val="en-AU"/>
        </w:rPr>
        <w:t>Atas = 19</w:t>
      </w:r>
      <w:r w:rsidR="00C23B75">
        <w:rPr>
          <w:rFonts w:ascii="Arial" w:hAnsi="Arial"/>
          <w:bCs/>
          <w:sz w:val="24"/>
          <w:szCs w:val="24"/>
          <w:lang w:val="en-AU"/>
        </w:rPr>
        <w:t xml:space="preserve"> </w:t>
      </w:r>
      <w:r w:rsidRPr="009E23FF">
        <w:rPr>
          <w:rFonts w:ascii="Arial" w:hAnsi="Arial"/>
          <w:bCs/>
          <w:sz w:val="24"/>
          <w:szCs w:val="24"/>
          <w:lang w:val="en-AU"/>
        </w:rPr>
        <w:t>mm (0,75")</w:t>
      </w:r>
    </w:p>
    <w:p w14:paraId="04133923" w14:textId="28596CC3" w:rsidR="006A1F7B" w:rsidRPr="009E23FF"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r w:rsidRPr="009E23FF">
        <w:rPr>
          <w:rFonts w:ascii="Arial" w:hAnsi="Arial"/>
          <w:bCs/>
          <w:sz w:val="24"/>
          <w:szCs w:val="24"/>
          <w:lang w:val="en-AU"/>
        </w:rPr>
        <w:t xml:space="preserve">Bawah = </w:t>
      </w:r>
      <w:r w:rsidR="00C23B75">
        <w:rPr>
          <w:rFonts w:ascii="Arial" w:hAnsi="Arial"/>
          <w:bCs/>
          <w:sz w:val="24"/>
          <w:szCs w:val="24"/>
          <w:lang w:val="en-AU"/>
        </w:rPr>
        <w:t xml:space="preserve">19 </w:t>
      </w:r>
      <w:r w:rsidRPr="009E23FF">
        <w:rPr>
          <w:rFonts w:ascii="Arial" w:hAnsi="Arial"/>
          <w:bCs/>
          <w:sz w:val="24"/>
          <w:szCs w:val="24"/>
          <w:lang w:val="en-AU"/>
        </w:rPr>
        <w:t>mm (</w:t>
      </w:r>
      <w:r w:rsidR="00C23B75">
        <w:rPr>
          <w:rFonts w:ascii="Arial" w:hAnsi="Arial"/>
          <w:bCs/>
          <w:sz w:val="24"/>
          <w:szCs w:val="24"/>
          <w:lang w:val="en-AU"/>
        </w:rPr>
        <w:t>0</w:t>
      </w:r>
      <w:r w:rsidRPr="009E23FF">
        <w:rPr>
          <w:rFonts w:ascii="Arial" w:hAnsi="Arial"/>
          <w:bCs/>
          <w:sz w:val="24"/>
          <w:szCs w:val="24"/>
          <w:lang w:val="en-AU"/>
        </w:rPr>
        <w:t>,</w:t>
      </w:r>
      <w:r w:rsidR="00C23B75">
        <w:rPr>
          <w:rFonts w:ascii="Arial" w:hAnsi="Arial"/>
          <w:bCs/>
          <w:sz w:val="24"/>
          <w:szCs w:val="24"/>
          <w:lang w:val="en-AU"/>
        </w:rPr>
        <w:t>75</w:t>
      </w:r>
      <w:r w:rsidRPr="009E23FF">
        <w:rPr>
          <w:rFonts w:ascii="Arial" w:hAnsi="Arial"/>
          <w:bCs/>
          <w:sz w:val="24"/>
          <w:szCs w:val="24"/>
          <w:lang w:val="en-AU"/>
        </w:rPr>
        <w:t>")</w:t>
      </w:r>
    </w:p>
    <w:p w14:paraId="7083B952" w14:textId="6D65D3EC" w:rsidR="009A70B4" w:rsidRDefault="006A1F7B" w:rsidP="006A1F7B">
      <w:pPr>
        <w:numPr>
          <w:ilvl w:val="0"/>
          <w:numId w:val="9"/>
        </w:numPr>
        <w:tabs>
          <w:tab w:val="left" w:pos="284"/>
        </w:tabs>
        <w:spacing w:after="0" w:line="240" w:lineRule="auto"/>
        <w:ind w:left="644" w:hanging="360"/>
        <w:jc w:val="both"/>
        <w:rPr>
          <w:rFonts w:ascii="Arial" w:hAnsi="Arial"/>
          <w:bCs/>
          <w:sz w:val="24"/>
          <w:szCs w:val="24"/>
          <w:lang w:val="en-AU"/>
        </w:rPr>
      </w:pPr>
      <w:r w:rsidRPr="009E23FF">
        <w:rPr>
          <w:rFonts w:ascii="Arial" w:hAnsi="Arial"/>
          <w:bCs/>
          <w:sz w:val="24"/>
          <w:szCs w:val="24"/>
          <w:lang w:val="en-AU"/>
        </w:rPr>
        <w:t xml:space="preserve">Kiri = </w:t>
      </w:r>
      <w:r w:rsidR="00C23B75">
        <w:rPr>
          <w:rFonts w:ascii="Arial" w:hAnsi="Arial"/>
          <w:bCs/>
          <w:sz w:val="24"/>
          <w:szCs w:val="24"/>
          <w:lang w:val="en-AU"/>
        </w:rPr>
        <w:t xml:space="preserve">25 </w:t>
      </w:r>
      <w:r w:rsidR="009A70B4" w:rsidRPr="009E23FF">
        <w:rPr>
          <w:rFonts w:ascii="Arial" w:hAnsi="Arial"/>
          <w:bCs/>
          <w:sz w:val="24"/>
          <w:szCs w:val="24"/>
          <w:lang w:val="en-AU"/>
        </w:rPr>
        <w:t>mm (0,</w:t>
      </w:r>
      <w:r w:rsidR="00113A8C">
        <w:rPr>
          <w:rFonts w:ascii="Arial" w:hAnsi="Arial"/>
          <w:bCs/>
          <w:sz w:val="24"/>
          <w:szCs w:val="24"/>
          <w:lang w:val="en-AU"/>
        </w:rPr>
        <w:t>98</w:t>
      </w:r>
      <w:r w:rsidR="009A70B4" w:rsidRPr="009E23FF">
        <w:rPr>
          <w:rFonts w:ascii="Arial" w:hAnsi="Arial"/>
          <w:bCs/>
          <w:sz w:val="24"/>
          <w:szCs w:val="24"/>
          <w:lang w:val="en-AU"/>
        </w:rPr>
        <w:t>")</w:t>
      </w:r>
    </w:p>
    <w:p w14:paraId="0869752E" w14:textId="54BB803F" w:rsidR="006A1F7B" w:rsidRDefault="009A70B4" w:rsidP="006A1F7B">
      <w:pPr>
        <w:numPr>
          <w:ilvl w:val="0"/>
          <w:numId w:val="9"/>
        </w:numPr>
        <w:tabs>
          <w:tab w:val="left" w:pos="284"/>
        </w:tabs>
        <w:spacing w:after="0" w:line="240" w:lineRule="auto"/>
        <w:ind w:left="644" w:hanging="360"/>
        <w:jc w:val="both"/>
        <w:rPr>
          <w:rFonts w:ascii="Arial" w:hAnsi="Arial"/>
          <w:bCs/>
          <w:sz w:val="24"/>
          <w:szCs w:val="24"/>
          <w:lang w:val="en-AU"/>
        </w:rPr>
      </w:pPr>
      <w:r>
        <w:rPr>
          <w:rFonts w:ascii="Arial" w:hAnsi="Arial"/>
          <w:bCs/>
          <w:sz w:val="24"/>
          <w:szCs w:val="24"/>
          <w:lang w:val="en-AU"/>
        </w:rPr>
        <w:t>Kanan = 1</w:t>
      </w:r>
      <w:r w:rsidR="00C23B75">
        <w:rPr>
          <w:rFonts w:ascii="Arial" w:hAnsi="Arial"/>
          <w:bCs/>
          <w:sz w:val="24"/>
          <w:szCs w:val="24"/>
          <w:lang w:val="en-AU"/>
        </w:rPr>
        <w:t>9</w:t>
      </w:r>
      <w:r>
        <w:rPr>
          <w:rFonts w:ascii="Arial" w:hAnsi="Arial"/>
          <w:bCs/>
          <w:sz w:val="24"/>
          <w:szCs w:val="24"/>
          <w:lang w:val="en-AU"/>
        </w:rPr>
        <w:t xml:space="preserve"> mm (0,</w:t>
      </w:r>
      <w:r w:rsidR="00113A8C">
        <w:rPr>
          <w:rFonts w:ascii="Arial" w:hAnsi="Arial"/>
          <w:bCs/>
          <w:sz w:val="24"/>
          <w:szCs w:val="24"/>
          <w:lang w:val="en-AU"/>
        </w:rPr>
        <w:t>75</w:t>
      </w:r>
      <w:r w:rsidR="006A1F7B" w:rsidRPr="009E23FF">
        <w:rPr>
          <w:rFonts w:ascii="Arial" w:hAnsi="Arial"/>
          <w:bCs/>
          <w:sz w:val="24"/>
          <w:szCs w:val="24"/>
          <w:lang w:val="en-AU"/>
        </w:rPr>
        <w:t>")</w:t>
      </w:r>
    </w:p>
    <w:p w14:paraId="50C118E3" w14:textId="77777777" w:rsidR="000022AC" w:rsidRDefault="000022AC" w:rsidP="006A1F7B">
      <w:pPr>
        <w:numPr>
          <w:ilvl w:val="0"/>
          <w:numId w:val="9"/>
        </w:numPr>
        <w:tabs>
          <w:tab w:val="left" w:pos="284"/>
        </w:tabs>
        <w:spacing w:after="0" w:line="240" w:lineRule="auto"/>
        <w:ind w:left="644" w:hanging="360"/>
        <w:jc w:val="both"/>
        <w:rPr>
          <w:rFonts w:ascii="Arial" w:hAnsi="Arial"/>
          <w:bCs/>
          <w:sz w:val="24"/>
          <w:szCs w:val="24"/>
          <w:lang w:val="en-AU"/>
        </w:rPr>
      </w:pPr>
      <w:r>
        <w:rPr>
          <w:rFonts w:ascii="Arial" w:hAnsi="Arial"/>
          <w:bCs/>
          <w:sz w:val="24"/>
          <w:szCs w:val="24"/>
          <w:lang w:val="en-AU"/>
        </w:rPr>
        <w:t>Spasi = 1 pt</w:t>
      </w:r>
    </w:p>
    <w:p w14:paraId="1AE498A1" w14:textId="77777777" w:rsidR="000022AC" w:rsidRPr="009E23FF" w:rsidRDefault="000022AC" w:rsidP="006A1F7B">
      <w:pPr>
        <w:numPr>
          <w:ilvl w:val="0"/>
          <w:numId w:val="9"/>
        </w:numPr>
        <w:tabs>
          <w:tab w:val="left" w:pos="284"/>
        </w:tabs>
        <w:spacing w:after="0" w:line="240" w:lineRule="auto"/>
        <w:ind w:left="644" w:hanging="360"/>
        <w:jc w:val="both"/>
        <w:rPr>
          <w:rFonts w:ascii="Arial" w:hAnsi="Arial"/>
          <w:bCs/>
          <w:sz w:val="24"/>
          <w:szCs w:val="24"/>
          <w:lang w:val="en-AU"/>
        </w:rPr>
      </w:pPr>
      <w:r>
        <w:rPr>
          <w:rFonts w:ascii="Arial" w:hAnsi="Arial"/>
          <w:bCs/>
          <w:sz w:val="24"/>
          <w:szCs w:val="24"/>
          <w:lang w:val="en-AU"/>
        </w:rPr>
        <w:t>Before after = 0</w:t>
      </w:r>
    </w:p>
    <w:p w14:paraId="4EC01C00" w14:textId="77777777" w:rsidR="00AB5D9D" w:rsidRPr="009E23FF" w:rsidRDefault="006A1F7B" w:rsidP="00AB5D9D">
      <w:pPr>
        <w:tabs>
          <w:tab w:val="left" w:pos="284"/>
        </w:tabs>
        <w:spacing w:after="0" w:line="240" w:lineRule="auto"/>
        <w:ind w:firstLine="567"/>
        <w:jc w:val="both"/>
        <w:rPr>
          <w:rFonts w:ascii="Arial" w:hAnsi="Arial"/>
          <w:bCs/>
          <w:sz w:val="24"/>
          <w:szCs w:val="24"/>
          <w:lang w:val="en-US"/>
        </w:rPr>
      </w:pPr>
      <w:r w:rsidRPr="009E23FF">
        <w:rPr>
          <w:rFonts w:ascii="Arial" w:hAnsi="Arial"/>
          <w:bCs/>
          <w:sz w:val="24"/>
          <w:szCs w:val="24"/>
          <w:lang w:val="sv-SE"/>
        </w:rPr>
        <w:t xml:space="preserve">Artikel penulisan harus dalam format </w:t>
      </w:r>
      <w:r w:rsidR="009E23FF">
        <w:rPr>
          <w:rFonts w:ascii="Arial" w:hAnsi="Arial"/>
          <w:bCs/>
          <w:sz w:val="24"/>
          <w:szCs w:val="24"/>
          <w:lang w:val="sv-SE"/>
        </w:rPr>
        <w:t>satu</w:t>
      </w:r>
      <w:r w:rsidRPr="009E23FF">
        <w:rPr>
          <w:rFonts w:ascii="Arial" w:hAnsi="Arial"/>
          <w:bCs/>
          <w:sz w:val="24"/>
          <w:szCs w:val="24"/>
          <w:lang w:val="sv-SE"/>
        </w:rPr>
        <w:t xml:space="preserve"> kolom.</w:t>
      </w:r>
      <w:r w:rsidRPr="009E23FF">
        <w:rPr>
          <w:rFonts w:ascii="Arial" w:hAnsi="Arial"/>
          <w:bCs/>
          <w:sz w:val="24"/>
          <w:szCs w:val="24"/>
          <w:lang w:val="en-US"/>
        </w:rPr>
        <w:t xml:space="preserve"> </w:t>
      </w:r>
      <w:r w:rsidR="00275A32" w:rsidRPr="009E23FF">
        <w:rPr>
          <w:rFonts w:ascii="Arial" w:hAnsi="Arial"/>
          <w:bCs/>
          <w:sz w:val="24"/>
          <w:szCs w:val="24"/>
          <w:lang w:val="en-US"/>
        </w:rPr>
        <w:t>Paragraf harus teratur. Semua paragraf harus rata, yaitu sama-sama rata kiri dan dan rata kanan.</w:t>
      </w:r>
      <w:r w:rsidR="00E30556" w:rsidRPr="009E23FF">
        <w:rPr>
          <w:rFonts w:ascii="Arial" w:hAnsi="Arial"/>
          <w:bCs/>
          <w:sz w:val="24"/>
          <w:szCs w:val="24"/>
          <w:lang w:val="en-US"/>
        </w:rPr>
        <w:t xml:space="preserve"> </w:t>
      </w:r>
      <w:r w:rsidR="00AB5D9D" w:rsidRPr="009E23FF">
        <w:rPr>
          <w:rFonts w:ascii="Arial" w:hAnsi="Arial"/>
          <w:bCs/>
          <w:sz w:val="24"/>
          <w:szCs w:val="24"/>
          <w:lang w:val="en-US"/>
        </w:rPr>
        <w:t>Jenis huruf</w:t>
      </w:r>
      <w:r w:rsidR="00E30556" w:rsidRPr="009E23FF">
        <w:rPr>
          <w:rFonts w:ascii="Arial" w:hAnsi="Arial"/>
          <w:bCs/>
          <w:sz w:val="24"/>
          <w:szCs w:val="24"/>
          <w:lang w:val="en-US"/>
        </w:rPr>
        <w:t xml:space="preserve">: </w:t>
      </w:r>
      <w:r w:rsidR="00A24EAE">
        <w:rPr>
          <w:rFonts w:ascii="Arial" w:hAnsi="Arial"/>
          <w:bCs/>
          <w:sz w:val="24"/>
          <w:szCs w:val="24"/>
          <w:lang w:val="en-US"/>
        </w:rPr>
        <w:t>Arial</w:t>
      </w:r>
      <w:r w:rsidR="00AB5D9D" w:rsidRPr="009E23FF">
        <w:rPr>
          <w:rFonts w:ascii="Arial" w:hAnsi="Arial"/>
          <w:bCs/>
          <w:sz w:val="24"/>
          <w:szCs w:val="24"/>
          <w:lang w:val="en-US"/>
        </w:rPr>
        <w:t xml:space="preserve">, </w:t>
      </w:r>
      <w:r w:rsidR="00AB5D9D" w:rsidRPr="009E23FF">
        <w:rPr>
          <w:rFonts w:ascii="Arial" w:hAnsi="Arial"/>
          <w:bCs/>
          <w:sz w:val="24"/>
          <w:szCs w:val="24"/>
          <w:lang w:val="en-US"/>
        </w:rPr>
        <w:lastRenderedPageBreak/>
        <w:t>ukuran huruf</w:t>
      </w:r>
      <w:r w:rsidR="00A24EAE">
        <w:rPr>
          <w:rFonts w:ascii="Arial" w:hAnsi="Arial"/>
          <w:bCs/>
          <w:sz w:val="24"/>
          <w:szCs w:val="24"/>
          <w:lang w:val="en-US"/>
        </w:rPr>
        <w:t>: 12</w:t>
      </w:r>
      <w:r w:rsidR="00AB5D9D" w:rsidRPr="009E23FF">
        <w:rPr>
          <w:rFonts w:ascii="Arial" w:hAnsi="Arial"/>
          <w:bCs/>
          <w:sz w:val="24"/>
          <w:szCs w:val="24"/>
          <w:lang w:val="en-US"/>
        </w:rPr>
        <w:t>pt, spasi tunggal</w:t>
      </w:r>
      <w:r w:rsidR="00E30556" w:rsidRPr="009E23FF">
        <w:rPr>
          <w:rFonts w:ascii="Arial" w:hAnsi="Arial"/>
          <w:bCs/>
          <w:sz w:val="24"/>
          <w:szCs w:val="24"/>
          <w:lang w:val="en-US"/>
        </w:rPr>
        <w:t xml:space="preserve">. </w:t>
      </w:r>
      <w:r w:rsidR="00927131" w:rsidRPr="009E23FF">
        <w:rPr>
          <w:rFonts w:ascii="Arial" w:hAnsi="Arial"/>
          <w:bCs/>
          <w:sz w:val="24"/>
          <w:szCs w:val="24"/>
          <w:lang w:val="en-US"/>
        </w:rPr>
        <w:t>Jenis font lain dapat digunakan jika diperlukan untuk tujuan khusus.</w:t>
      </w:r>
      <w:r w:rsidR="00AB5D9D" w:rsidRPr="009E23FF">
        <w:rPr>
          <w:rFonts w:ascii="Arial" w:hAnsi="Arial"/>
          <w:bCs/>
          <w:sz w:val="24"/>
          <w:szCs w:val="24"/>
          <w:lang w:val="en-US"/>
        </w:rPr>
        <w:t xml:space="preserve"> Awal paragraf menjorok ke dalam</w:t>
      </w:r>
      <w:r w:rsidR="00E30556" w:rsidRPr="009E23FF">
        <w:rPr>
          <w:rFonts w:ascii="Arial" w:hAnsi="Arial"/>
          <w:bCs/>
          <w:sz w:val="24"/>
          <w:szCs w:val="24"/>
          <w:lang w:val="en-US"/>
        </w:rPr>
        <w:t xml:space="preserve"> 1 cm. </w:t>
      </w:r>
    </w:p>
    <w:p w14:paraId="3AFEF8BA" w14:textId="77777777" w:rsidR="00E30556" w:rsidRPr="009E23FF" w:rsidRDefault="00961DD1" w:rsidP="00961DD1">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 xml:space="preserve">Bagian pendahuluan berisi permasalahan-permasalahan yang melatarbelakangi penelitian. </w:t>
      </w:r>
      <w:r w:rsidR="00927131" w:rsidRPr="009E23FF">
        <w:rPr>
          <w:rFonts w:ascii="Arial" w:hAnsi="Arial"/>
          <w:bCs/>
          <w:sz w:val="24"/>
          <w:szCs w:val="24"/>
          <w:lang w:val="en-US"/>
        </w:rPr>
        <w:t>Anda perlu mengenalkan masalahnya, menjelajahi pentingnya masalah, dan menjelaskan dengan literatur yang relevan</w:t>
      </w:r>
      <w:r w:rsidR="006F419F" w:rsidRPr="009E23FF">
        <w:rPr>
          <w:rFonts w:ascii="Arial" w:hAnsi="Arial"/>
          <w:bCs/>
          <w:sz w:val="24"/>
          <w:szCs w:val="24"/>
          <w:lang w:val="en-US"/>
        </w:rPr>
        <w:t xml:space="preserve">. </w:t>
      </w:r>
      <w:r>
        <w:rPr>
          <w:rFonts w:ascii="Arial" w:hAnsi="Arial"/>
          <w:bCs/>
          <w:sz w:val="24"/>
          <w:szCs w:val="24"/>
          <w:lang w:val="en-US"/>
        </w:rPr>
        <w:t xml:space="preserve">Masukkan teori-teori yang relevan pada bagian ini. Jelaskan pula tujuan penelitian, kaitan dengan penelitian sebelumnya, dan manfaat secara singkat. </w:t>
      </w:r>
      <w:r w:rsidR="006F419F" w:rsidRPr="009E23FF">
        <w:rPr>
          <w:rFonts w:ascii="Arial" w:hAnsi="Arial"/>
          <w:bCs/>
          <w:sz w:val="24"/>
          <w:szCs w:val="24"/>
          <w:lang w:val="en-US"/>
        </w:rPr>
        <w:t>Bagian ini ditulis 15-20% (termasuk judul dan abstrak) dari badan artikel.</w:t>
      </w:r>
      <w:r w:rsidR="00E30556" w:rsidRPr="009E23FF">
        <w:rPr>
          <w:rFonts w:ascii="Arial" w:hAnsi="Arial"/>
          <w:bCs/>
          <w:sz w:val="24"/>
          <w:szCs w:val="24"/>
          <w:lang w:val="en-US"/>
        </w:rPr>
        <w:t>.</w:t>
      </w:r>
    </w:p>
    <w:p w14:paraId="6298D168" w14:textId="77777777" w:rsidR="0089672B" w:rsidRPr="009E23FF" w:rsidRDefault="0089672B" w:rsidP="005C3886">
      <w:pPr>
        <w:pStyle w:val="ListParagraph"/>
        <w:spacing w:after="0" w:line="240" w:lineRule="auto"/>
        <w:ind w:left="0" w:firstLine="720"/>
        <w:contextualSpacing w:val="0"/>
        <w:jc w:val="both"/>
        <w:rPr>
          <w:rFonts w:ascii="Arial" w:hAnsi="Arial"/>
          <w:sz w:val="24"/>
          <w:szCs w:val="24"/>
          <w:lang w:val="en-US"/>
        </w:rPr>
      </w:pPr>
      <w:r w:rsidRPr="009E23FF">
        <w:rPr>
          <w:rFonts w:ascii="Arial" w:hAnsi="Arial"/>
          <w:sz w:val="24"/>
          <w:szCs w:val="24"/>
          <w:lang w:val="en-US"/>
        </w:rPr>
        <w:t xml:space="preserve"> </w:t>
      </w:r>
    </w:p>
    <w:p w14:paraId="1BA67AD2" w14:textId="77777777" w:rsidR="0089672B" w:rsidRPr="009E23FF" w:rsidRDefault="00A24EAE" w:rsidP="006F419F">
      <w:pPr>
        <w:pStyle w:val="ListParagraph"/>
        <w:spacing w:after="0" w:line="240" w:lineRule="auto"/>
        <w:ind w:left="0" w:firstLine="567"/>
        <w:contextualSpacing w:val="0"/>
        <w:jc w:val="both"/>
        <w:rPr>
          <w:rFonts w:ascii="Arial" w:hAnsi="Arial"/>
          <w:sz w:val="24"/>
          <w:szCs w:val="24"/>
          <w:lang w:val="en-US"/>
        </w:rPr>
      </w:pPr>
      <w:r>
        <w:rPr>
          <w:rFonts w:ascii="Arial" w:hAnsi="Arial"/>
          <w:sz w:val="24"/>
          <w:szCs w:val="24"/>
          <w:lang w:val="en-US"/>
        </w:rPr>
        <w:t>.</w:t>
      </w:r>
      <w:r w:rsidR="00A42F0B" w:rsidRPr="009E23FF">
        <w:rPr>
          <w:rFonts w:ascii="Arial" w:hAnsi="Arial"/>
          <w:sz w:val="24"/>
          <w:szCs w:val="24"/>
          <w:lang w:val="en-US"/>
        </w:rPr>
        <w:t>……………………………………………………………</w:t>
      </w:r>
      <w:r>
        <w:rPr>
          <w:rFonts w:ascii="Arial" w:hAnsi="Arial"/>
          <w:sz w:val="24"/>
          <w:szCs w:val="24"/>
          <w:lang w:val="en-US"/>
        </w:rPr>
        <w:t>…………………………………………………………………………………………………………………………………………………………………………………………………………………………………………………………….....................</w:t>
      </w:r>
    </w:p>
    <w:p w14:paraId="5CC27D50" w14:textId="77777777" w:rsidR="00A42F0B" w:rsidRPr="009E23FF" w:rsidRDefault="00A42F0B" w:rsidP="006F419F">
      <w:pPr>
        <w:pStyle w:val="ListParagraph"/>
        <w:spacing w:after="0" w:line="240" w:lineRule="auto"/>
        <w:ind w:left="0" w:firstLine="567"/>
        <w:contextualSpacing w:val="0"/>
        <w:jc w:val="both"/>
        <w:rPr>
          <w:rFonts w:ascii="Arial" w:hAnsi="Arial"/>
          <w:sz w:val="24"/>
          <w:szCs w:val="24"/>
          <w:lang w:val="en-US"/>
        </w:rPr>
      </w:pPr>
    </w:p>
    <w:p w14:paraId="2C4E5AA7" w14:textId="77777777" w:rsidR="00CF72D5" w:rsidRPr="009E23FF" w:rsidRDefault="00234083" w:rsidP="00234083">
      <w:pPr>
        <w:tabs>
          <w:tab w:val="left" w:pos="284"/>
        </w:tabs>
        <w:spacing w:after="0" w:line="240" w:lineRule="auto"/>
        <w:jc w:val="both"/>
        <w:rPr>
          <w:rFonts w:ascii="Arial" w:hAnsi="Arial"/>
          <w:b/>
          <w:bCs/>
          <w:sz w:val="24"/>
          <w:szCs w:val="24"/>
          <w:lang w:val="en-US"/>
        </w:rPr>
      </w:pPr>
      <w:r w:rsidRPr="009E23FF">
        <w:rPr>
          <w:rFonts w:ascii="Arial" w:hAnsi="Arial"/>
          <w:b/>
          <w:bCs/>
          <w:sz w:val="24"/>
          <w:szCs w:val="24"/>
          <w:lang w:val="en-US"/>
        </w:rPr>
        <w:t>METODE</w:t>
      </w:r>
    </w:p>
    <w:p w14:paraId="54F8846B" w14:textId="77777777" w:rsidR="00927131" w:rsidRPr="009E23FF" w:rsidRDefault="00E30556" w:rsidP="004E1C1C">
      <w:pPr>
        <w:pStyle w:val="ListParagraph"/>
        <w:spacing w:after="0" w:line="240" w:lineRule="auto"/>
        <w:ind w:left="0" w:firstLine="567"/>
        <w:contextualSpacing w:val="0"/>
        <w:jc w:val="both"/>
        <w:rPr>
          <w:rFonts w:ascii="Arial" w:hAnsi="Arial"/>
          <w:sz w:val="24"/>
          <w:szCs w:val="24"/>
          <w:lang w:val="en-US"/>
        </w:rPr>
      </w:pPr>
      <w:r w:rsidRPr="009E23FF">
        <w:rPr>
          <w:rFonts w:ascii="Arial" w:hAnsi="Arial"/>
          <w:sz w:val="24"/>
          <w:szCs w:val="24"/>
        </w:rPr>
        <w:t>Jelaskan secara singkat tentang metode penelitian yang melibatkan desain penelitian, populasi dan sampel, instrumen penelitian, prosedur pengumpulan data, dan analisis data. Deskripsi yang sangat rinci tentang metode penelitian Anda tidak perlu ditulis</w:t>
      </w:r>
      <w:r w:rsidR="00DC7B10" w:rsidRPr="009E23FF">
        <w:rPr>
          <w:rFonts w:ascii="Arial" w:hAnsi="Arial"/>
          <w:sz w:val="24"/>
          <w:szCs w:val="24"/>
          <w:lang w:val="en-US"/>
        </w:rPr>
        <w:t>.</w:t>
      </w:r>
      <w:r w:rsidR="00927131" w:rsidRPr="009E23FF">
        <w:rPr>
          <w:rFonts w:ascii="Arial" w:hAnsi="Arial"/>
          <w:sz w:val="24"/>
          <w:szCs w:val="24"/>
          <w:lang w:val="en-US"/>
        </w:rPr>
        <w:t xml:space="preserve"> </w:t>
      </w:r>
      <w:r w:rsidR="004E1C1C" w:rsidRPr="009E23FF">
        <w:rPr>
          <w:rFonts w:ascii="Arial" w:hAnsi="Arial"/>
          <w:sz w:val="24"/>
          <w:szCs w:val="24"/>
          <w:lang w:val="en-US"/>
        </w:rPr>
        <w:t>Bagian ini ditulis 10-15%.</w:t>
      </w:r>
    </w:p>
    <w:p w14:paraId="5CFCEF36" w14:textId="77777777" w:rsidR="00927131" w:rsidRPr="009E23FF" w:rsidRDefault="00927131" w:rsidP="00927131">
      <w:pPr>
        <w:pStyle w:val="IEEEParagraph"/>
        <w:rPr>
          <w:rFonts w:ascii="Arial" w:hAnsi="Arial" w:cs="Arial"/>
          <w:lang w:val="sv-SE"/>
        </w:rPr>
      </w:pPr>
      <w:r w:rsidRPr="009E23FF">
        <w:rPr>
          <w:rFonts w:ascii="Arial" w:hAnsi="Arial" w:cs="Arial"/>
          <w:lang w:val="sv-SE"/>
        </w:rPr>
        <w:t>Grafik</w:t>
      </w:r>
      <w:r w:rsidR="004E1C1C" w:rsidRPr="009E23FF">
        <w:rPr>
          <w:rFonts w:ascii="Arial" w:hAnsi="Arial" w:cs="Arial"/>
          <w:lang w:val="sv-SE"/>
        </w:rPr>
        <w:t xml:space="preserve">, </w:t>
      </w:r>
      <w:r w:rsidRPr="009E23FF">
        <w:rPr>
          <w:rFonts w:ascii="Arial" w:hAnsi="Arial" w:cs="Arial"/>
          <w:lang w:val="sv-SE"/>
        </w:rPr>
        <w:t>tabel</w:t>
      </w:r>
      <w:r w:rsidR="004E1C1C" w:rsidRPr="009E23FF">
        <w:rPr>
          <w:rFonts w:ascii="Arial" w:hAnsi="Arial" w:cs="Arial"/>
          <w:lang w:val="sv-SE"/>
        </w:rPr>
        <w:t>, dan gambar</w:t>
      </w:r>
      <w:r w:rsidRPr="009E23FF">
        <w:rPr>
          <w:rFonts w:ascii="Arial" w:hAnsi="Arial" w:cs="Arial"/>
          <w:lang w:val="sv-SE"/>
        </w:rPr>
        <w:t xml:space="preserve"> harus terletak di tengah (</w:t>
      </w:r>
      <w:r w:rsidRPr="009E23FF">
        <w:rPr>
          <w:rFonts w:ascii="Arial" w:hAnsi="Arial" w:cs="Arial"/>
          <w:i/>
          <w:iCs/>
          <w:lang w:val="sv-SE"/>
        </w:rPr>
        <w:t>centered</w:t>
      </w:r>
      <w:r w:rsidRPr="009E23FF">
        <w:rPr>
          <w:rFonts w:ascii="Arial" w:hAnsi="Arial" w:cs="Arial"/>
          <w:lang w:val="sv-SE"/>
        </w:rPr>
        <w:t xml:space="preserve">). </w:t>
      </w:r>
      <w:r w:rsidR="004E1C1C" w:rsidRPr="009E23FF">
        <w:rPr>
          <w:rFonts w:ascii="Arial" w:hAnsi="Arial" w:cs="Arial"/>
          <w:lang w:val="sv-SE"/>
        </w:rPr>
        <w:t xml:space="preserve">Grafik, tabel, dan gambar </w:t>
      </w:r>
      <w:r w:rsidRPr="009E23FF">
        <w:rPr>
          <w:rFonts w:ascii="Arial" w:hAnsi="Arial" w:cs="Arial"/>
          <w:lang w:val="sv-SE"/>
        </w:rPr>
        <w:t xml:space="preserve">yang besar dapat direntangkan pada kedua kolom. Setiap </w:t>
      </w:r>
      <w:r w:rsidR="004E1C1C" w:rsidRPr="009E23FF">
        <w:rPr>
          <w:rFonts w:ascii="Arial" w:hAnsi="Arial" w:cs="Arial"/>
          <w:lang w:val="sv-SE"/>
        </w:rPr>
        <w:t xml:space="preserve">grafik, tabel, dan gambar </w:t>
      </w:r>
      <w:r w:rsidRPr="009E23FF">
        <w:rPr>
          <w:rFonts w:ascii="Arial" w:hAnsi="Arial" w:cs="Arial"/>
          <w:lang w:val="sv-SE"/>
        </w:rPr>
        <w:t>yang mencakup lebar lebih dari 1 kolom harus diposisikan di bagian atas atau di bagian bawah halaman.</w:t>
      </w:r>
    </w:p>
    <w:p w14:paraId="6E71CB7F" w14:textId="77777777" w:rsidR="00BA5BD6" w:rsidRDefault="00927131" w:rsidP="00FB4592">
      <w:pPr>
        <w:pStyle w:val="IEEEParagraph"/>
        <w:rPr>
          <w:rFonts w:ascii="Arial" w:hAnsi="Arial" w:cs="Arial"/>
          <w:lang w:val="sv-SE"/>
        </w:rPr>
      </w:pPr>
      <w:r w:rsidRPr="009E23FF">
        <w:rPr>
          <w:rFonts w:ascii="Arial" w:hAnsi="Arial" w:cs="Arial"/>
          <w:lang w:val="sv-SE"/>
        </w:rPr>
        <w:t xml:space="preserve">Grafik diperbolehkan berwarna. </w:t>
      </w:r>
      <w:r w:rsidRPr="009E23FF">
        <w:rPr>
          <w:rFonts w:ascii="Arial" w:hAnsi="Arial" w:cs="Arial"/>
          <w:lang w:val="en-GB"/>
        </w:rPr>
        <w:t xml:space="preserve">Semua warna akan disimpan pada CDROM. </w:t>
      </w:r>
      <w:r w:rsidRPr="009E23FF">
        <w:rPr>
          <w:rFonts w:ascii="Arial" w:hAnsi="Arial" w:cs="Arial"/>
          <w:lang w:val="sv-SE"/>
        </w:rPr>
        <w:t xml:space="preserve">Gambar tidak boleh menggunakan pola titik-titik karena ada kemungkinan tidak dapat dicetak sesuai aslinya. Gunakan pewarnaan padat yang kontras baik untuk tampilan di layar komputer, maupun untuk hasil cetak yang berwarna hitam </w:t>
      </w:r>
      <w:r w:rsidR="00FB4592">
        <w:rPr>
          <w:rFonts w:ascii="Arial" w:hAnsi="Arial" w:cs="Arial"/>
          <w:lang w:val="sv-SE"/>
        </w:rPr>
        <w:t>putih.</w:t>
      </w:r>
    </w:p>
    <w:p w14:paraId="1E98C205" w14:textId="77777777" w:rsidR="00961DD1" w:rsidRDefault="00961DD1" w:rsidP="00FB4592">
      <w:pPr>
        <w:pStyle w:val="IEEEParagraph"/>
        <w:rPr>
          <w:rFonts w:ascii="Arial" w:hAnsi="Arial" w:cs="Arial"/>
          <w:lang w:val="sv-SE"/>
        </w:rPr>
      </w:pPr>
    </w:p>
    <w:p w14:paraId="65580F75" w14:textId="77777777" w:rsidR="00961DD1" w:rsidRPr="00FB4592" w:rsidRDefault="00961DD1" w:rsidP="00FB4592">
      <w:pPr>
        <w:pStyle w:val="IEEEParagraph"/>
        <w:rPr>
          <w:rFonts w:ascii="Arial" w:hAnsi="Arial" w:cs="Arial"/>
          <w:lang w:val="sv-SE"/>
        </w:rPr>
        <w:sectPr w:rsidR="00961DD1" w:rsidRPr="00FB4592" w:rsidSect="00113A8C">
          <w:headerReference w:type="first" r:id="rId15"/>
          <w:type w:val="continuous"/>
          <w:pgSz w:w="11906" w:h="16838" w:code="9"/>
          <w:pgMar w:top="1077" w:right="1077" w:bottom="1077" w:left="1418" w:header="720" w:footer="720" w:gutter="0"/>
          <w:cols w:space="510"/>
          <w:docGrid w:linePitch="360"/>
        </w:sectPr>
      </w:pPr>
      <w:r>
        <w:rPr>
          <w:rFonts w:ascii="Arial" w:hAnsi="Arial"/>
          <w:lang w:val="en-US"/>
        </w:rPr>
        <w:t>.</w:t>
      </w:r>
      <w:r w:rsidRPr="009E23FF">
        <w:rPr>
          <w:rFonts w:ascii="Arial" w:hAnsi="Arial"/>
          <w:lang w:val="en-US"/>
        </w:rPr>
        <w:t>……………………………………………………………</w:t>
      </w:r>
      <w:r>
        <w:rPr>
          <w:rFonts w:ascii="Arial" w:hAnsi="Arial"/>
          <w:lang w:val="en-US"/>
        </w:rPr>
        <w:t>…………………………………………………………………………………………………………………………………………………………………………………………………………………………………………………………….....................</w:t>
      </w:r>
    </w:p>
    <w:bookmarkEnd w:id="1"/>
    <w:p w14:paraId="7E55ECF1" w14:textId="77777777" w:rsidR="00BA5BD6" w:rsidRPr="009E23FF" w:rsidRDefault="00BA5BD6" w:rsidP="004E1C1C">
      <w:pPr>
        <w:adjustRightInd w:val="0"/>
        <w:snapToGrid w:val="0"/>
        <w:spacing w:after="0" w:line="240" w:lineRule="auto"/>
        <w:rPr>
          <w:rFonts w:ascii="Arial" w:eastAsia="SimSun" w:hAnsi="Arial"/>
          <w:b/>
          <w:bCs/>
          <w:sz w:val="24"/>
          <w:szCs w:val="24"/>
          <w:lang w:val="en-AU" w:eastAsia="zh-CN"/>
        </w:rPr>
        <w:sectPr w:rsidR="00BA5BD6" w:rsidRPr="009E23FF" w:rsidSect="00C23B75">
          <w:type w:val="continuous"/>
          <w:pgSz w:w="11906" w:h="16838" w:code="9"/>
          <w:pgMar w:top="1077" w:right="1077" w:bottom="1077" w:left="1418" w:header="720" w:footer="720" w:gutter="0"/>
          <w:cols w:space="510"/>
          <w:docGrid w:linePitch="360"/>
        </w:sectPr>
      </w:pPr>
    </w:p>
    <w:p w14:paraId="416FD9E7" w14:textId="77777777" w:rsidR="00900914" w:rsidRPr="009E23FF" w:rsidRDefault="00900914" w:rsidP="00A42F0B">
      <w:pPr>
        <w:pStyle w:val="IEEEParagraph"/>
        <w:ind w:firstLine="0"/>
        <w:rPr>
          <w:rFonts w:ascii="Arial" w:hAnsi="Arial" w:cs="Arial"/>
          <w:lang w:val="id-ID"/>
        </w:rPr>
        <w:sectPr w:rsidR="00900914" w:rsidRPr="009E23FF" w:rsidSect="00C23B75">
          <w:type w:val="continuous"/>
          <w:pgSz w:w="11906" w:h="16838" w:code="9"/>
          <w:pgMar w:top="1077" w:right="1077" w:bottom="1077" w:left="1418" w:header="720" w:footer="720" w:gutter="0"/>
          <w:cols w:space="510"/>
          <w:docGrid w:linePitch="360"/>
        </w:sectPr>
      </w:pPr>
    </w:p>
    <w:p w14:paraId="7B075299" w14:textId="77777777" w:rsidR="00CF72D5" w:rsidRPr="009E23FF" w:rsidRDefault="00234083" w:rsidP="005C3886">
      <w:pPr>
        <w:spacing w:after="0" w:line="240" w:lineRule="auto"/>
        <w:ind w:left="284" w:hanging="284"/>
        <w:rPr>
          <w:rFonts w:ascii="Arial" w:hAnsi="Arial"/>
          <w:b/>
          <w:bCs/>
          <w:sz w:val="24"/>
          <w:szCs w:val="24"/>
          <w:lang w:val="en-US"/>
        </w:rPr>
      </w:pPr>
      <w:bookmarkStart w:id="4" w:name="_Hlk28336019"/>
      <w:r w:rsidRPr="009E23FF">
        <w:rPr>
          <w:rFonts w:ascii="Arial" w:hAnsi="Arial"/>
          <w:b/>
          <w:bCs/>
          <w:sz w:val="24"/>
          <w:szCs w:val="24"/>
          <w:lang w:val="en-US"/>
        </w:rPr>
        <w:t>HASIL DAN PEMBAHASAN</w:t>
      </w:r>
    </w:p>
    <w:p w14:paraId="62F8B60F" w14:textId="77777777" w:rsidR="00504F71" w:rsidRPr="000022AC" w:rsidRDefault="00504F71" w:rsidP="000022AC">
      <w:pPr>
        <w:spacing w:after="0" w:line="240" w:lineRule="auto"/>
        <w:ind w:firstLine="567"/>
        <w:jc w:val="both"/>
        <w:rPr>
          <w:rFonts w:ascii="Arial" w:hAnsi="Arial"/>
          <w:sz w:val="24"/>
          <w:szCs w:val="24"/>
          <w:lang w:val="en-ID"/>
        </w:rPr>
      </w:pPr>
      <w:r w:rsidRPr="009E23FF">
        <w:rPr>
          <w:rFonts w:ascii="Arial" w:hAnsi="Arial"/>
          <w:sz w:val="24"/>
          <w:szCs w:val="24"/>
        </w:rPr>
        <w:t xml:space="preserve">Untuk memudahkan pemahaman dan pembacaan,  hasil penelitian dideskripsikan terlebih dahulu, dilanjutkan bagian pembahasan. Subjudul hasil dan pembahasan disajikan terpisah. Bagian ini harus paling banyak, </w:t>
      </w:r>
      <w:r w:rsidRPr="009E23FF">
        <w:rPr>
          <w:rFonts w:ascii="Arial" w:hAnsi="Arial"/>
          <w:sz w:val="24"/>
          <w:szCs w:val="24"/>
          <w:lang w:val="en-US"/>
        </w:rPr>
        <w:t>antara 40-60%</w:t>
      </w:r>
      <w:r w:rsidRPr="009E23FF">
        <w:rPr>
          <w:rFonts w:ascii="Arial" w:hAnsi="Arial"/>
          <w:sz w:val="24"/>
          <w:szCs w:val="24"/>
        </w:rPr>
        <w:t xml:space="preserve"> dari keseluruhan badan artikel.</w:t>
      </w:r>
    </w:p>
    <w:p w14:paraId="7A6D4EAA" w14:textId="77777777" w:rsidR="00504F71" w:rsidRPr="009E23FF" w:rsidRDefault="00504F71" w:rsidP="000022AC">
      <w:pPr>
        <w:spacing w:after="0" w:line="240" w:lineRule="auto"/>
        <w:ind w:firstLine="567"/>
        <w:jc w:val="both"/>
        <w:rPr>
          <w:rFonts w:ascii="Arial" w:hAnsi="Arial"/>
          <w:sz w:val="24"/>
          <w:szCs w:val="24"/>
        </w:rPr>
      </w:pPr>
      <w:r w:rsidRPr="009E23FF">
        <w:rPr>
          <w:rFonts w:ascii="Arial" w:hAnsi="Arial"/>
          <w:sz w:val="24"/>
          <w:szCs w:val="24"/>
        </w:rPr>
        <w:tab/>
        <w:t>Hasil dapat disajikan dalam bentuk tabel angka-angka, grafik, deskripsi verbal, atau gabungan antara ketiganya. Tabel, grafik, atau gambar tidak boleh terlalu panjang, terlalu besar, atau terlalu banyak. Penulis sebaiknya menggunakan variasi penyajian tabel, grafik, atau deskripsi verbal. Tabel dan grafik yang disajikan harus dirujuk dalam teks. Cara penulisan tabel</w:t>
      </w:r>
      <w:r w:rsidR="001B3E27" w:rsidRPr="009E23FF">
        <w:rPr>
          <w:rFonts w:ascii="Arial" w:hAnsi="Arial"/>
          <w:sz w:val="24"/>
          <w:szCs w:val="24"/>
          <w:lang w:val="en-US"/>
        </w:rPr>
        <w:t>, grafik, dan gambar</w:t>
      </w:r>
      <w:r w:rsidRPr="009E23FF">
        <w:rPr>
          <w:rFonts w:ascii="Arial" w:hAnsi="Arial"/>
          <w:sz w:val="24"/>
          <w:szCs w:val="24"/>
        </w:rPr>
        <w:t xml:space="preserve"> ditunjukkan pada Tabel 1</w:t>
      </w:r>
      <w:r w:rsidR="001B3E27" w:rsidRPr="009E23FF">
        <w:rPr>
          <w:rFonts w:ascii="Arial" w:hAnsi="Arial"/>
          <w:sz w:val="24"/>
          <w:szCs w:val="24"/>
          <w:lang w:val="en-US"/>
        </w:rPr>
        <w:t>, Grafik 1, dan Gambar 1</w:t>
      </w:r>
      <w:r w:rsidRPr="009E23FF">
        <w:rPr>
          <w:rFonts w:ascii="Arial" w:hAnsi="Arial"/>
          <w:sz w:val="24"/>
          <w:szCs w:val="24"/>
        </w:rPr>
        <w:t>. Tabel tidak memuat garis vertikal (tegak) dan garis horisontal (datar) hanya ada di kepala dan ekor tabel. Ukuran huruf isian tabel dan gambar boleh diperkecil.</w:t>
      </w:r>
    </w:p>
    <w:p w14:paraId="4E6FBB34" w14:textId="77777777" w:rsidR="00FB4592" w:rsidRPr="009E23FF" w:rsidRDefault="00FB4592" w:rsidP="00961DD1">
      <w:pPr>
        <w:spacing w:after="0" w:line="240" w:lineRule="auto"/>
        <w:rPr>
          <w:rFonts w:ascii="Arial" w:hAnsi="Arial"/>
          <w:sz w:val="24"/>
          <w:szCs w:val="24"/>
        </w:rPr>
        <w:sectPr w:rsidR="00FB4592" w:rsidRPr="009E23FF" w:rsidSect="00C23B75">
          <w:type w:val="continuous"/>
          <w:pgSz w:w="11906" w:h="16838" w:code="9"/>
          <w:pgMar w:top="1077" w:right="1077" w:bottom="1077" w:left="1418" w:header="720" w:footer="720" w:gutter="0"/>
          <w:cols w:space="510"/>
          <w:docGrid w:linePitch="360"/>
        </w:sectPr>
      </w:pPr>
    </w:p>
    <w:p w14:paraId="2F6DA603" w14:textId="77777777" w:rsidR="00504F71" w:rsidRDefault="00504F71" w:rsidP="00961DD1">
      <w:pPr>
        <w:spacing w:after="0" w:line="240" w:lineRule="auto"/>
        <w:rPr>
          <w:rFonts w:ascii="Arial" w:hAnsi="Arial"/>
          <w:sz w:val="24"/>
          <w:szCs w:val="24"/>
        </w:rPr>
      </w:pPr>
    </w:p>
    <w:p w14:paraId="1C869F0D" w14:textId="77777777" w:rsidR="001A141F" w:rsidRDefault="001A141F" w:rsidP="00961DD1">
      <w:pPr>
        <w:spacing w:after="0" w:line="240" w:lineRule="auto"/>
        <w:rPr>
          <w:rFonts w:ascii="Arial" w:hAnsi="Arial"/>
          <w:sz w:val="24"/>
          <w:szCs w:val="24"/>
        </w:rPr>
      </w:pPr>
    </w:p>
    <w:p w14:paraId="73908704" w14:textId="77777777" w:rsidR="001A141F" w:rsidRDefault="001A141F" w:rsidP="00504F71">
      <w:pPr>
        <w:spacing w:after="0" w:line="240" w:lineRule="auto"/>
        <w:ind w:firstLine="567"/>
        <w:rPr>
          <w:rFonts w:ascii="Arial" w:hAnsi="Arial"/>
          <w:sz w:val="24"/>
          <w:szCs w:val="24"/>
          <w:lang w:val="en-ID"/>
        </w:rPr>
      </w:pPr>
    </w:p>
    <w:p w14:paraId="0A98A7BB" w14:textId="32A5A95C" w:rsidR="000022AC" w:rsidRDefault="000022AC" w:rsidP="00504F71">
      <w:pPr>
        <w:spacing w:after="0" w:line="240" w:lineRule="auto"/>
        <w:ind w:firstLine="567"/>
        <w:rPr>
          <w:rFonts w:ascii="Arial" w:hAnsi="Arial"/>
          <w:sz w:val="24"/>
          <w:szCs w:val="24"/>
          <w:lang w:val="en-ID"/>
        </w:rPr>
      </w:pPr>
    </w:p>
    <w:p w14:paraId="185F01AC" w14:textId="77777777" w:rsidR="00926523" w:rsidRDefault="00926523" w:rsidP="00504F71">
      <w:pPr>
        <w:spacing w:after="0" w:line="240" w:lineRule="auto"/>
        <w:ind w:firstLine="567"/>
        <w:rPr>
          <w:rFonts w:ascii="Arial" w:hAnsi="Arial"/>
          <w:sz w:val="24"/>
          <w:szCs w:val="24"/>
          <w:lang w:val="en-ID"/>
        </w:rPr>
      </w:pPr>
    </w:p>
    <w:p w14:paraId="1D676D67" w14:textId="77777777" w:rsidR="000022AC" w:rsidRPr="000022AC" w:rsidRDefault="000022AC" w:rsidP="00504F71">
      <w:pPr>
        <w:spacing w:after="0" w:line="240" w:lineRule="auto"/>
        <w:ind w:firstLine="567"/>
        <w:rPr>
          <w:rFonts w:ascii="Arial" w:hAnsi="Arial"/>
          <w:sz w:val="24"/>
          <w:szCs w:val="24"/>
          <w:lang w:val="en-ID"/>
        </w:rPr>
      </w:pP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842"/>
        <w:gridCol w:w="1395"/>
        <w:gridCol w:w="1605"/>
      </w:tblGrid>
      <w:tr w:rsidR="00504F71" w:rsidRPr="000022AC" w14:paraId="69F4D1FB" w14:textId="77777777" w:rsidTr="00A24EAE">
        <w:trPr>
          <w:jc w:val="center"/>
        </w:trPr>
        <w:tc>
          <w:tcPr>
            <w:tcW w:w="1560" w:type="dxa"/>
            <w:vMerge w:val="restart"/>
          </w:tcPr>
          <w:p w14:paraId="23DCD24D" w14:textId="77777777" w:rsidR="00504F71" w:rsidRPr="000022AC" w:rsidRDefault="00504F71" w:rsidP="00504F71">
            <w:pPr>
              <w:adjustRightInd w:val="0"/>
              <w:snapToGrid w:val="0"/>
              <w:spacing w:after="0" w:line="240" w:lineRule="auto"/>
              <w:rPr>
                <w:rFonts w:ascii="Arial" w:eastAsia="SimSun" w:hAnsi="Arial"/>
                <w:b/>
                <w:bCs/>
                <w:sz w:val="20"/>
                <w:szCs w:val="20"/>
                <w:lang w:val="en-AU" w:eastAsia="zh-CN"/>
              </w:rPr>
            </w:pPr>
            <w:r w:rsidRPr="000022AC">
              <w:rPr>
                <w:rFonts w:ascii="Arial" w:eastAsia="SimSun" w:hAnsi="Arial"/>
                <w:b/>
                <w:bCs/>
                <w:sz w:val="20"/>
                <w:szCs w:val="20"/>
                <w:lang w:val="en-AU" w:eastAsia="zh-CN"/>
              </w:rPr>
              <w:lastRenderedPageBreak/>
              <w:t>Ukuran Font</w:t>
            </w:r>
          </w:p>
        </w:tc>
        <w:tc>
          <w:tcPr>
            <w:tcW w:w="4842" w:type="dxa"/>
            <w:gridSpan w:val="3"/>
          </w:tcPr>
          <w:p w14:paraId="697C8B31" w14:textId="77777777" w:rsidR="00504F71" w:rsidRPr="000022AC" w:rsidRDefault="00504F71" w:rsidP="001A141F">
            <w:pPr>
              <w:adjustRightInd w:val="0"/>
              <w:snapToGrid w:val="0"/>
              <w:spacing w:after="0" w:line="240" w:lineRule="auto"/>
              <w:jc w:val="center"/>
              <w:rPr>
                <w:rFonts w:ascii="Arial" w:eastAsia="SimSun" w:hAnsi="Arial"/>
                <w:b/>
                <w:bCs/>
                <w:sz w:val="20"/>
                <w:szCs w:val="20"/>
                <w:lang w:val="en-AU" w:eastAsia="zh-CN"/>
              </w:rPr>
            </w:pPr>
            <w:r w:rsidRPr="000022AC">
              <w:rPr>
                <w:rFonts w:ascii="Arial" w:eastAsia="SimSun" w:hAnsi="Arial"/>
                <w:b/>
                <w:bCs/>
                <w:sz w:val="20"/>
                <w:szCs w:val="20"/>
                <w:lang w:val="en-AU" w:eastAsia="zh-CN"/>
              </w:rPr>
              <w:t xml:space="preserve">Tampilan (dalam </w:t>
            </w:r>
            <w:r w:rsidR="001A141F" w:rsidRPr="000022AC">
              <w:rPr>
                <w:rFonts w:ascii="Arial" w:eastAsia="SimSun" w:hAnsi="Arial"/>
                <w:b/>
                <w:bCs/>
                <w:sz w:val="20"/>
                <w:szCs w:val="20"/>
                <w:lang w:val="en-AU" w:eastAsia="zh-CN"/>
              </w:rPr>
              <w:t>Arial</w:t>
            </w:r>
            <w:r w:rsidRPr="000022AC">
              <w:rPr>
                <w:rFonts w:ascii="Arial" w:eastAsia="SimSun" w:hAnsi="Arial"/>
                <w:b/>
                <w:bCs/>
                <w:sz w:val="20"/>
                <w:szCs w:val="20"/>
                <w:lang w:val="en-AU" w:eastAsia="zh-CN"/>
              </w:rPr>
              <w:t>)</w:t>
            </w:r>
          </w:p>
        </w:tc>
      </w:tr>
      <w:tr w:rsidR="00504F71" w:rsidRPr="000022AC" w14:paraId="10630DFC" w14:textId="77777777" w:rsidTr="00A24EAE">
        <w:trPr>
          <w:jc w:val="center"/>
        </w:trPr>
        <w:tc>
          <w:tcPr>
            <w:tcW w:w="1560" w:type="dxa"/>
            <w:vMerge/>
            <w:tcBorders>
              <w:bottom w:val="single" w:sz="4" w:space="0" w:color="auto"/>
            </w:tcBorders>
          </w:tcPr>
          <w:p w14:paraId="70287BB3" w14:textId="77777777" w:rsidR="00504F71" w:rsidRPr="000022AC" w:rsidRDefault="00504F71" w:rsidP="00504F71">
            <w:pPr>
              <w:adjustRightInd w:val="0"/>
              <w:snapToGrid w:val="0"/>
              <w:spacing w:after="0" w:line="240" w:lineRule="auto"/>
              <w:rPr>
                <w:rFonts w:ascii="Arial" w:eastAsia="SimSun" w:hAnsi="Arial"/>
                <w:b/>
                <w:bCs/>
                <w:sz w:val="20"/>
                <w:szCs w:val="20"/>
                <w:lang w:val="en-AU" w:eastAsia="zh-CN"/>
              </w:rPr>
            </w:pPr>
          </w:p>
        </w:tc>
        <w:tc>
          <w:tcPr>
            <w:tcW w:w="1842" w:type="dxa"/>
            <w:tcBorders>
              <w:bottom w:val="single" w:sz="4" w:space="0" w:color="auto"/>
            </w:tcBorders>
          </w:tcPr>
          <w:p w14:paraId="5C1E62FC" w14:textId="77777777" w:rsidR="00504F71" w:rsidRPr="000022AC" w:rsidRDefault="00504F71" w:rsidP="00504F71">
            <w:pPr>
              <w:adjustRightInd w:val="0"/>
              <w:snapToGrid w:val="0"/>
              <w:spacing w:after="0" w:line="240" w:lineRule="auto"/>
              <w:rPr>
                <w:rFonts w:ascii="Arial" w:eastAsia="SimSun" w:hAnsi="Arial"/>
                <w:b/>
                <w:bCs/>
                <w:sz w:val="20"/>
                <w:szCs w:val="20"/>
                <w:lang w:val="en-AU" w:eastAsia="zh-CN"/>
              </w:rPr>
            </w:pPr>
            <w:r w:rsidRPr="000022AC">
              <w:rPr>
                <w:rFonts w:ascii="Arial" w:eastAsia="SimSun" w:hAnsi="Arial"/>
                <w:b/>
                <w:bCs/>
                <w:sz w:val="20"/>
                <w:szCs w:val="20"/>
                <w:lang w:val="en-AU" w:eastAsia="zh-CN"/>
              </w:rPr>
              <w:t>Biasa (</w:t>
            </w:r>
            <w:r w:rsidRPr="000022AC">
              <w:rPr>
                <w:rFonts w:ascii="Arial" w:eastAsia="SimSun" w:hAnsi="Arial"/>
                <w:b/>
                <w:bCs/>
                <w:i/>
                <w:sz w:val="20"/>
                <w:szCs w:val="20"/>
                <w:lang w:val="en-AU" w:eastAsia="zh-CN"/>
              </w:rPr>
              <w:t>Regular</w:t>
            </w:r>
            <w:r w:rsidRPr="000022AC">
              <w:rPr>
                <w:rFonts w:ascii="Arial" w:eastAsia="SimSun" w:hAnsi="Arial"/>
                <w:b/>
                <w:bCs/>
                <w:sz w:val="20"/>
                <w:szCs w:val="20"/>
                <w:lang w:val="en-AU" w:eastAsia="zh-CN"/>
              </w:rPr>
              <w:t>)</w:t>
            </w:r>
          </w:p>
        </w:tc>
        <w:tc>
          <w:tcPr>
            <w:tcW w:w="1395" w:type="dxa"/>
            <w:tcBorders>
              <w:bottom w:val="single" w:sz="4" w:space="0" w:color="auto"/>
            </w:tcBorders>
          </w:tcPr>
          <w:p w14:paraId="14C83930" w14:textId="77777777" w:rsidR="00504F71" w:rsidRPr="000022AC" w:rsidRDefault="00504F71" w:rsidP="00504F71">
            <w:pPr>
              <w:adjustRightInd w:val="0"/>
              <w:snapToGrid w:val="0"/>
              <w:spacing w:after="0" w:line="240" w:lineRule="auto"/>
              <w:rPr>
                <w:rFonts w:ascii="Arial" w:eastAsia="SimSun" w:hAnsi="Arial"/>
                <w:b/>
                <w:bCs/>
                <w:sz w:val="20"/>
                <w:szCs w:val="20"/>
                <w:lang w:val="en-AU" w:eastAsia="zh-CN"/>
              </w:rPr>
            </w:pPr>
            <w:r w:rsidRPr="000022AC">
              <w:rPr>
                <w:rFonts w:ascii="Arial" w:eastAsia="SimSun" w:hAnsi="Arial"/>
                <w:b/>
                <w:bCs/>
                <w:sz w:val="20"/>
                <w:szCs w:val="20"/>
                <w:lang w:val="en-AU" w:eastAsia="zh-CN"/>
              </w:rPr>
              <w:t>Tebal (</w:t>
            </w:r>
            <w:r w:rsidRPr="000022AC">
              <w:rPr>
                <w:rFonts w:ascii="Arial" w:eastAsia="SimSun" w:hAnsi="Arial"/>
                <w:b/>
                <w:bCs/>
                <w:i/>
                <w:sz w:val="20"/>
                <w:szCs w:val="20"/>
                <w:lang w:val="en-AU" w:eastAsia="zh-CN"/>
              </w:rPr>
              <w:t>Bold</w:t>
            </w:r>
            <w:r w:rsidRPr="000022AC">
              <w:rPr>
                <w:rFonts w:ascii="Arial" w:eastAsia="SimSun" w:hAnsi="Arial"/>
                <w:b/>
                <w:bCs/>
                <w:sz w:val="20"/>
                <w:szCs w:val="20"/>
                <w:lang w:val="en-AU" w:eastAsia="zh-CN"/>
              </w:rPr>
              <w:t>)</w:t>
            </w:r>
          </w:p>
        </w:tc>
        <w:tc>
          <w:tcPr>
            <w:tcW w:w="1605" w:type="dxa"/>
            <w:tcBorders>
              <w:bottom w:val="single" w:sz="4" w:space="0" w:color="auto"/>
            </w:tcBorders>
          </w:tcPr>
          <w:p w14:paraId="60469F88" w14:textId="77777777" w:rsidR="00504F71" w:rsidRPr="000022AC" w:rsidRDefault="00504F71" w:rsidP="00504F71">
            <w:pPr>
              <w:adjustRightInd w:val="0"/>
              <w:snapToGrid w:val="0"/>
              <w:spacing w:after="0" w:line="240" w:lineRule="auto"/>
              <w:rPr>
                <w:rFonts w:ascii="Arial" w:eastAsia="SimSun" w:hAnsi="Arial"/>
                <w:b/>
                <w:bCs/>
                <w:sz w:val="20"/>
                <w:szCs w:val="20"/>
                <w:lang w:val="en-AU" w:eastAsia="zh-CN"/>
              </w:rPr>
            </w:pPr>
            <w:r w:rsidRPr="000022AC">
              <w:rPr>
                <w:rFonts w:ascii="Arial" w:eastAsia="SimSun" w:hAnsi="Arial"/>
                <w:b/>
                <w:bCs/>
                <w:sz w:val="20"/>
                <w:szCs w:val="20"/>
                <w:lang w:val="en-AU" w:eastAsia="zh-CN"/>
              </w:rPr>
              <w:t>Miring (</w:t>
            </w:r>
            <w:r w:rsidRPr="000022AC">
              <w:rPr>
                <w:rFonts w:ascii="Arial" w:eastAsia="SimSun" w:hAnsi="Arial"/>
                <w:b/>
                <w:bCs/>
                <w:i/>
                <w:sz w:val="20"/>
                <w:szCs w:val="20"/>
                <w:lang w:val="en-AU" w:eastAsia="zh-CN"/>
              </w:rPr>
              <w:t>Italic</w:t>
            </w:r>
            <w:r w:rsidRPr="000022AC">
              <w:rPr>
                <w:rFonts w:ascii="Arial" w:eastAsia="SimSun" w:hAnsi="Arial"/>
                <w:b/>
                <w:bCs/>
                <w:sz w:val="20"/>
                <w:szCs w:val="20"/>
                <w:lang w:val="en-AU" w:eastAsia="zh-CN"/>
              </w:rPr>
              <w:t>)</w:t>
            </w:r>
          </w:p>
        </w:tc>
      </w:tr>
      <w:tr w:rsidR="00A24EAE" w:rsidRPr="000022AC" w14:paraId="75D1ACD5" w14:textId="77777777" w:rsidTr="00A24EAE">
        <w:trPr>
          <w:jc w:val="center"/>
        </w:trPr>
        <w:tc>
          <w:tcPr>
            <w:tcW w:w="1560" w:type="dxa"/>
            <w:vMerge w:val="restart"/>
            <w:vAlign w:val="center"/>
          </w:tcPr>
          <w:p w14:paraId="431C2D66" w14:textId="77777777" w:rsidR="00A24EAE" w:rsidRPr="000022AC" w:rsidRDefault="00A24EAE" w:rsidP="00A24EAE">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12</w:t>
            </w:r>
          </w:p>
        </w:tc>
        <w:tc>
          <w:tcPr>
            <w:tcW w:w="1842" w:type="dxa"/>
            <w:tcBorders>
              <w:bottom w:val="nil"/>
            </w:tcBorders>
          </w:tcPr>
          <w:p w14:paraId="2B068C61"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 xml:space="preserve">Keterangan tabel (dalam </w:t>
            </w:r>
            <w:r w:rsidRPr="000022AC">
              <w:rPr>
                <w:rFonts w:ascii="Arial" w:eastAsia="SimSun" w:hAnsi="Arial"/>
                <w:i/>
                <w:sz w:val="20"/>
                <w:szCs w:val="20"/>
                <w:lang w:val="en-AU" w:eastAsia="zh-CN"/>
              </w:rPr>
              <w:t>Small Caps</w:t>
            </w:r>
            <w:r w:rsidRPr="000022AC">
              <w:rPr>
                <w:rFonts w:ascii="Arial" w:eastAsia="SimSun" w:hAnsi="Arial"/>
                <w:sz w:val="20"/>
                <w:szCs w:val="20"/>
                <w:lang w:val="en-AU" w:eastAsia="zh-CN"/>
              </w:rPr>
              <w:t>),</w:t>
            </w:r>
          </w:p>
          <w:p w14:paraId="3544356A"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Keterangan gambar, item referensi</w:t>
            </w:r>
          </w:p>
        </w:tc>
        <w:tc>
          <w:tcPr>
            <w:tcW w:w="1395" w:type="dxa"/>
            <w:tcBorders>
              <w:bottom w:val="nil"/>
            </w:tcBorders>
          </w:tcPr>
          <w:p w14:paraId="14C1E4A0"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p>
        </w:tc>
        <w:tc>
          <w:tcPr>
            <w:tcW w:w="1605" w:type="dxa"/>
            <w:tcBorders>
              <w:bottom w:val="nil"/>
            </w:tcBorders>
          </w:tcPr>
          <w:p w14:paraId="6D6C7BAE"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item referensi (</w:t>
            </w:r>
            <w:r w:rsidRPr="000022AC">
              <w:rPr>
                <w:rFonts w:ascii="Arial" w:eastAsia="SimSun" w:hAnsi="Arial"/>
                <w:i/>
                <w:sz w:val="20"/>
                <w:szCs w:val="20"/>
                <w:lang w:val="en-AU" w:eastAsia="zh-CN"/>
              </w:rPr>
              <w:t>partial</w:t>
            </w:r>
            <w:r w:rsidRPr="000022AC">
              <w:rPr>
                <w:rFonts w:ascii="Arial" w:eastAsia="SimSun" w:hAnsi="Arial"/>
                <w:sz w:val="20"/>
                <w:szCs w:val="20"/>
                <w:lang w:val="en-AU" w:eastAsia="zh-CN"/>
              </w:rPr>
              <w:t>)</w:t>
            </w:r>
          </w:p>
        </w:tc>
      </w:tr>
      <w:tr w:rsidR="00A24EAE" w:rsidRPr="000022AC" w14:paraId="6C08F242" w14:textId="77777777" w:rsidTr="0031153D">
        <w:trPr>
          <w:jc w:val="center"/>
        </w:trPr>
        <w:tc>
          <w:tcPr>
            <w:tcW w:w="1560" w:type="dxa"/>
            <w:vMerge/>
          </w:tcPr>
          <w:p w14:paraId="07E05381"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p>
        </w:tc>
        <w:tc>
          <w:tcPr>
            <w:tcW w:w="1842" w:type="dxa"/>
            <w:tcBorders>
              <w:top w:val="nil"/>
              <w:bottom w:val="nil"/>
            </w:tcBorders>
          </w:tcPr>
          <w:p w14:paraId="43F03389"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i/>
                <w:sz w:val="20"/>
                <w:szCs w:val="20"/>
                <w:lang w:val="en-AU" w:eastAsia="zh-CN"/>
              </w:rPr>
              <w:t>author email address</w:t>
            </w:r>
            <w:r w:rsidRPr="000022AC">
              <w:rPr>
                <w:rFonts w:ascii="Arial" w:eastAsia="SimSun" w:hAnsi="Arial"/>
                <w:sz w:val="20"/>
                <w:szCs w:val="20"/>
                <w:lang w:val="en-AU" w:eastAsia="zh-CN"/>
              </w:rPr>
              <w:t xml:space="preserve"> (</w:t>
            </w:r>
            <w:r w:rsidRPr="000022AC">
              <w:rPr>
                <w:rFonts w:ascii="Arial" w:eastAsia="SimSun" w:hAnsi="Arial"/>
                <w:i/>
                <w:sz w:val="20"/>
                <w:szCs w:val="20"/>
                <w:lang w:val="en-AU" w:eastAsia="zh-CN"/>
              </w:rPr>
              <w:t>in Courier</w:t>
            </w:r>
            <w:r w:rsidRPr="000022AC">
              <w:rPr>
                <w:rFonts w:ascii="Arial" w:eastAsia="SimSun" w:hAnsi="Arial"/>
                <w:sz w:val="20"/>
                <w:szCs w:val="20"/>
                <w:lang w:val="en-AU" w:eastAsia="zh-CN"/>
              </w:rPr>
              <w:t>),</w:t>
            </w:r>
          </w:p>
          <w:p w14:paraId="70F5E708"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cell in a table</w:t>
            </w:r>
          </w:p>
        </w:tc>
        <w:tc>
          <w:tcPr>
            <w:tcW w:w="1395" w:type="dxa"/>
            <w:tcBorders>
              <w:top w:val="nil"/>
              <w:bottom w:val="nil"/>
            </w:tcBorders>
          </w:tcPr>
          <w:p w14:paraId="24AD1D10"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isi intisari</w:t>
            </w:r>
          </w:p>
        </w:tc>
        <w:tc>
          <w:tcPr>
            <w:tcW w:w="1605" w:type="dxa"/>
            <w:tcBorders>
              <w:top w:val="nil"/>
              <w:bottom w:val="nil"/>
            </w:tcBorders>
          </w:tcPr>
          <w:p w14:paraId="2040ABBB"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i/>
                <w:sz w:val="20"/>
                <w:szCs w:val="20"/>
                <w:lang w:val="en-AU" w:eastAsia="zh-CN"/>
              </w:rPr>
              <w:t>heading</w:t>
            </w:r>
            <w:r w:rsidRPr="000022AC">
              <w:rPr>
                <w:rFonts w:ascii="Arial" w:eastAsia="SimSun" w:hAnsi="Arial"/>
                <w:sz w:val="20"/>
                <w:szCs w:val="20"/>
                <w:lang w:val="en-AU" w:eastAsia="zh-CN"/>
              </w:rPr>
              <w:t xml:space="preserve"> abstrak (</w:t>
            </w:r>
            <w:r w:rsidRPr="000022AC">
              <w:rPr>
                <w:rFonts w:ascii="Arial" w:eastAsia="SimSun" w:hAnsi="Arial"/>
                <w:i/>
                <w:sz w:val="20"/>
                <w:szCs w:val="20"/>
                <w:lang w:val="en-AU" w:eastAsia="zh-CN"/>
              </w:rPr>
              <w:t>also in Bold</w:t>
            </w:r>
            <w:r w:rsidRPr="000022AC">
              <w:rPr>
                <w:rFonts w:ascii="Arial" w:eastAsia="SimSun" w:hAnsi="Arial"/>
                <w:sz w:val="20"/>
                <w:szCs w:val="20"/>
                <w:lang w:val="en-AU" w:eastAsia="zh-CN"/>
              </w:rPr>
              <w:t>)</w:t>
            </w:r>
          </w:p>
        </w:tc>
      </w:tr>
      <w:tr w:rsidR="00A24EAE" w:rsidRPr="000022AC" w14:paraId="6778A265" w14:textId="77777777" w:rsidTr="0031153D">
        <w:trPr>
          <w:jc w:val="center"/>
        </w:trPr>
        <w:tc>
          <w:tcPr>
            <w:tcW w:w="1560" w:type="dxa"/>
            <w:vMerge/>
            <w:tcBorders>
              <w:bottom w:val="nil"/>
            </w:tcBorders>
          </w:tcPr>
          <w:p w14:paraId="2E42B933"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p>
        </w:tc>
        <w:tc>
          <w:tcPr>
            <w:tcW w:w="1842" w:type="dxa"/>
            <w:tcBorders>
              <w:top w:val="nil"/>
              <w:bottom w:val="nil"/>
            </w:tcBorders>
          </w:tcPr>
          <w:p w14:paraId="50C7B0AB"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heading level 1 (</w:t>
            </w:r>
            <w:r w:rsidRPr="000022AC">
              <w:rPr>
                <w:rFonts w:ascii="Arial" w:eastAsia="SimSun" w:hAnsi="Arial"/>
                <w:i/>
                <w:sz w:val="20"/>
                <w:szCs w:val="20"/>
                <w:lang w:val="en-AU" w:eastAsia="zh-CN"/>
              </w:rPr>
              <w:t>in Small Caps</w:t>
            </w:r>
            <w:r w:rsidRPr="000022AC">
              <w:rPr>
                <w:rFonts w:ascii="Arial" w:eastAsia="SimSun" w:hAnsi="Arial"/>
                <w:sz w:val="20"/>
                <w:szCs w:val="20"/>
                <w:lang w:val="en-AU" w:eastAsia="zh-CN"/>
              </w:rPr>
              <w:t>),</w:t>
            </w:r>
          </w:p>
          <w:p w14:paraId="17D1737B"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paragraph</w:t>
            </w:r>
          </w:p>
        </w:tc>
        <w:tc>
          <w:tcPr>
            <w:tcW w:w="1395" w:type="dxa"/>
            <w:tcBorders>
              <w:top w:val="nil"/>
              <w:bottom w:val="nil"/>
            </w:tcBorders>
          </w:tcPr>
          <w:p w14:paraId="5947E39D"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p>
        </w:tc>
        <w:tc>
          <w:tcPr>
            <w:tcW w:w="1605" w:type="dxa"/>
            <w:tcBorders>
              <w:top w:val="nil"/>
              <w:bottom w:val="nil"/>
            </w:tcBorders>
          </w:tcPr>
          <w:p w14:paraId="35F3E523"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i/>
                <w:sz w:val="20"/>
                <w:szCs w:val="20"/>
                <w:lang w:val="en-AU" w:eastAsia="zh-CN"/>
              </w:rPr>
              <w:t>heading</w:t>
            </w:r>
            <w:r w:rsidRPr="000022AC">
              <w:rPr>
                <w:rFonts w:ascii="Arial" w:eastAsia="SimSun" w:hAnsi="Arial"/>
                <w:sz w:val="20"/>
                <w:szCs w:val="20"/>
                <w:lang w:val="en-AU" w:eastAsia="zh-CN"/>
              </w:rPr>
              <w:t xml:space="preserve"> level 2,</w:t>
            </w:r>
          </w:p>
          <w:p w14:paraId="68AA4727" w14:textId="77777777" w:rsidR="00A24EAE"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i/>
                <w:sz w:val="20"/>
                <w:szCs w:val="20"/>
                <w:lang w:val="en-AU" w:eastAsia="zh-CN"/>
              </w:rPr>
              <w:t>heading</w:t>
            </w:r>
            <w:r w:rsidRPr="000022AC">
              <w:rPr>
                <w:rFonts w:ascii="Arial" w:eastAsia="SimSun" w:hAnsi="Arial"/>
                <w:sz w:val="20"/>
                <w:szCs w:val="20"/>
                <w:lang w:val="en-AU" w:eastAsia="zh-CN"/>
              </w:rPr>
              <w:t xml:space="preserve"> level-3, affiliasi penulis</w:t>
            </w:r>
          </w:p>
        </w:tc>
      </w:tr>
      <w:tr w:rsidR="00504F71" w:rsidRPr="000022AC" w14:paraId="3C65922C" w14:textId="77777777" w:rsidTr="00A24EAE">
        <w:trPr>
          <w:jc w:val="center"/>
        </w:trPr>
        <w:tc>
          <w:tcPr>
            <w:tcW w:w="1560" w:type="dxa"/>
            <w:tcBorders>
              <w:top w:val="nil"/>
              <w:bottom w:val="nil"/>
            </w:tcBorders>
          </w:tcPr>
          <w:p w14:paraId="19FAE6DE" w14:textId="77777777" w:rsidR="00504F71" w:rsidRPr="000022AC" w:rsidRDefault="00A24EAE"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10</w:t>
            </w:r>
          </w:p>
        </w:tc>
        <w:tc>
          <w:tcPr>
            <w:tcW w:w="1842" w:type="dxa"/>
            <w:tcBorders>
              <w:top w:val="nil"/>
              <w:bottom w:val="nil"/>
            </w:tcBorders>
          </w:tcPr>
          <w:p w14:paraId="497794E3" w14:textId="77777777" w:rsidR="00504F71" w:rsidRPr="000022AC" w:rsidRDefault="001A141F"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afiliasi</w:t>
            </w:r>
            <w:r w:rsidR="00504F71" w:rsidRPr="000022AC">
              <w:rPr>
                <w:rFonts w:ascii="Arial" w:eastAsia="SimSun" w:hAnsi="Arial"/>
                <w:sz w:val="20"/>
                <w:szCs w:val="20"/>
                <w:lang w:val="en-AU" w:eastAsia="zh-CN"/>
              </w:rPr>
              <w:t xml:space="preserve"> pengarang</w:t>
            </w:r>
          </w:p>
        </w:tc>
        <w:tc>
          <w:tcPr>
            <w:tcW w:w="1395" w:type="dxa"/>
            <w:tcBorders>
              <w:top w:val="nil"/>
              <w:bottom w:val="nil"/>
            </w:tcBorders>
          </w:tcPr>
          <w:p w14:paraId="0B9791D3" w14:textId="77777777" w:rsidR="00504F71" w:rsidRPr="000022AC" w:rsidRDefault="00504F71" w:rsidP="00504F71">
            <w:pPr>
              <w:adjustRightInd w:val="0"/>
              <w:snapToGrid w:val="0"/>
              <w:spacing w:after="0" w:line="240" w:lineRule="auto"/>
              <w:rPr>
                <w:rFonts w:ascii="Arial" w:eastAsia="SimSun" w:hAnsi="Arial"/>
                <w:sz w:val="20"/>
                <w:szCs w:val="20"/>
                <w:lang w:val="en-AU" w:eastAsia="zh-CN"/>
              </w:rPr>
            </w:pPr>
          </w:p>
        </w:tc>
        <w:tc>
          <w:tcPr>
            <w:tcW w:w="1605" w:type="dxa"/>
            <w:tcBorders>
              <w:top w:val="nil"/>
              <w:bottom w:val="nil"/>
            </w:tcBorders>
          </w:tcPr>
          <w:p w14:paraId="50C1F875" w14:textId="77777777" w:rsidR="00504F71" w:rsidRPr="000022AC" w:rsidRDefault="00504F71" w:rsidP="00504F71">
            <w:pPr>
              <w:adjustRightInd w:val="0"/>
              <w:snapToGrid w:val="0"/>
              <w:spacing w:after="0" w:line="240" w:lineRule="auto"/>
              <w:rPr>
                <w:rFonts w:ascii="Arial" w:eastAsia="SimSun" w:hAnsi="Arial"/>
                <w:sz w:val="20"/>
                <w:szCs w:val="20"/>
                <w:lang w:val="en-AU" w:eastAsia="zh-CN"/>
              </w:rPr>
            </w:pPr>
          </w:p>
        </w:tc>
      </w:tr>
      <w:tr w:rsidR="00504F71" w:rsidRPr="000022AC" w14:paraId="3BFDF4B9" w14:textId="77777777" w:rsidTr="00A24EAE">
        <w:trPr>
          <w:jc w:val="center"/>
        </w:trPr>
        <w:tc>
          <w:tcPr>
            <w:tcW w:w="1560" w:type="dxa"/>
            <w:tcBorders>
              <w:top w:val="nil"/>
            </w:tcBorders>
          </w:tcPr>
          <w:p w14:paraId="1FA56A84" w14:textId="77777777" w:rsidR="00504F71" w:rsidRPr="000022AC" w:rsidRDefault="000022AC"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14</w:t>
            </w:r>
          </w:p>
        </w:tc>
        <w:tc>
          <w:tcPr>
            <w:tcW w:w="1842" w:type="dxa"/>
            <w:tcBorders>
              <w:top w:val="nil"/>
            </w:tcBorders>
          </w:tcPr>
          <w:p w14:paraId="27F41D33" w14:textId="77777777" w:rsidR="00504F71" w:rsidRPr="000022AC" w:rsidRDefault="00504F71" w:rsidP="00504F71">
            <w:pPr>
              <w:adjustRightInd w:val="0"/>
              <w:snapToGrid w:val="0"/>
              <w:spacing w:after="0" w:line="240" w:lineRule="auto"/>
              <w:rPr>
                <w:rFonts w:ascii="Arial" w:eastAsia="SimSun" w:hAnsi="Arial"/>
                <w:sz w:val="20"/>
                <w:szCs w:val="20"/>
                <w:lang w:val="en-AU" w:eastAsia="zh-CN"/>
              </w:rPr>
            </w:pPr>
            <w:r w:rsidRPr="000022AC">
              <w:rPr>
                <w:rFonts w:ascii="Arial" w:eastAsia="SimSun" w:hAnsi="Arial"/>
                <w:sz w:val="20"/>
                <w:szCs w:val="20"/>
                <w:lang w:val="en-AU" w:eastAsia="zh-CN"/>
              </w:rPr>
              <w:t>Judul</w:t>
            </w:r>
          </w:p>
        </w:tc>
        <w:tc>
          <w:tcPr>
            <w:tcW w:w="1395" w:type="dxa"/>
            <w:tcBorders>
              <w:top w:val="nil"/>
            </w:tcBorders>
          </w:tcPr>
          <w:p w14:paraId="5B10FFCC" w14:textId="77777777" w:rsidR="00504F71" w:rsidRPr="000022AC" w:rsidRDefault="00504F71" w:rsidP="00504F71">
            <w:pPr>
              <w:adjustRightInd w:val="0"/>
              <w:snapToGrid w:val="0"/>
              <w:spacing w:after="0" w:line="240" w:lineRule="auto"/>
              <w:rPr>
                <w:rFonts w:ascii="Arial" w:eastAsia="SimSun" w:hAnsi="Arial"/>
                <w:sz w:val="20"/>
                <w:szCs w:val="20"/>
                <w:lang w:val="en-AU" w:eastAsia="zh-CN"/>
              </w:rPr>
            </w:pPr>
          </w:p>
        </w:tc>
        <w:tc>
          <w:tcPr>
            <w:tcW w:w="1605" w:type="dxa"/>
            <w:tcBorders>
              <w:top w:val="nil"/>
            </w:tcBorders>
          </w:tcPr>
          <w:p w14:paraId="36321FE2" w14:textId="77777777" w:rsidR="00504F71" w:rsidRPr="000022AC" w:rsidRDefault="00504F71" w:rsidP="00504F71">
            <w:pPr>
              <w:adjustRightInd w:val="0"/>
              <w:snapToGrid w:val="0"/>
              <w:spacing w:after="0" w:line="240" w:lineRule="auto"/>
              <w:rPr>
                <w:rFonts w:ascii="Arial" w:eastAsia="SimSun" w:hAnsi="Arial"/>
                <w:sz w:val="20"/>
                <w:szCs w:val="20"/>
                <w:lang w:val="en-AU" w:eastAsia="zh-CN"/>
              </w:rPr>
            </w:pPr>
          </w:p>
        </w:tc>
      </w:tr>
    </w:tbl>
    <w:p w14:paraId="18A22BF6" w14:textId="77777777" w:rsidR="00504F71" w:rsidRPr="000022AC" w:rsidRDefault="00504F71" w:rsidP="00504F71">
      <w:pPr>
        <w:tabs>
          <w:tab w:val="left" w:pos="4306"/>
        </w:tabs>
        <w:adjustRightInd w:val="0"/>
        <w:snapToGrid w:val="0"/>
        <w:spacing w:after="0" w:line="240" w:lineRule="auto"/>
        <w:ind w:firstLine="216"/>
        <w:jc w:val="both"/>
        <w:rPr>
          <w:rFonts w:ascii="Arial" w:eastAsia="SimSun" w:hAnsi="Arial"/>
          <w:b/>
          <w:sz w:val="24"/>
          <w:szCs w:val="24"/>
          <w:lang w:val="sv-SE" w:eastAsia="zh-CN"/>
        </w:rPr>
      </w:pPr>
      <w:r w:rsidRPr="009E23FF">
        <w:rPr>
          <w:rFonts w:ascii="Arial" w:eastAsia="SimSun" w:hAnsi="Arial"/>
          <w:sz w:val="24"/>
          <w:szCs w:val="24"/>
          <w:lang w:val="sv-SE" w:eastAsia="zh-CN"/>
        </w:rPr>
        <w:tab/>
      </w:r>
      <w:r w:rsidRPr="000022AC">
        <w:rPr>
          <w:rFonts w:ascii="Arial" w:eastAsia="SimSun" w:hAnsi="Arial"/>
          <w:b/>
          <w:sz w:val="20"/>
          <w:szCs w:val="24"/>
          <w:lang w:val="sv-SE" w:eastAsia="zh-CN"/>
        </w:rPr>
        <w:t>Tabel</w:t>
      </w:r>
      <w:r w:rsidRPr="000022AC">
        <w:rPr>
          <w:rFonts w:ascii="Arial" w:eastAsia="SimSun" w:hAnsi="Arial"/>
          <w:b/>
          <w:sz w:val="20"/>
          <w:szCs w:val="24"/>
          <w:lang w:val="en-AU" w:eastAsia="zh-CN"/>
        </w:rPr>
        <w:t xml:space="preserve"> 1. </w:t>
      </w:r>
      <w:r w:rsidRPr="000022AC">
        <w:rPr>
          <w:rFonts w:ascii="Arial" w:eastAsia="SimSun" w:hAnsi="Arial"/>
          <w:b/>
          <w:sz w:val="20"/>
          <w:szCs w:val="24"/>
          <w:lang w:val="sv-SE" w:eastAsia="zh-CN"/>
        </w:rPr>
        <w:t>Ukuran Font Untuk Artikel</w:t>
      </w:r>
    </w:p>
    <w:p w14:paraId="207D2C2C" w14:textId="77777777" w:rsidR="00504F71" w:rsidRPr="009E23FF" w:rsidRDefault="00504F71" w:rsidP="00504F71">
      <w:pPr>
        <w:tabs>
          <w:tab w:val="left" w:pos="4306"/>
        </w:tabs>
        <w:adjustRightInd w:val="0"/>
        <w:snapToGrid w:val="0"/>
        <w:spacing w:after="0" w:line="240" w:lineRule="auto"/>
        <w:ind w:firstLine="216"/>
        <w:jc w:val="both"/>
        <w:rPr>
          <w:rFonts w:ascii="Arial" w:eastAsia="SimSun" w:hAnsi="Arial"/>
          <w:sz w:val="24"/>
          <w:szCs w:val="24"/>
          <w:lang w:val="sv-SE" w:eastAsia="zh-CN"/>
        </w:rPr>
      </w:pPr>
    </w:p>
    <w:p w14:paraId="7D146979" w14:textId="77777777" w:rsidR="001B3E27" w:rsidRPr="009E23FF" w:rsidRDefault="001B3E27" w:rsidP="00504F71">
      <w:pPr>
        <w:adjustRightInd w:val="0"/>
        <w:snapToGrid w:val="0"/>
        <w:spacing w:after="0" w:line="240" w:lineRule="auto"/>
        <w:ind w:firstLine="216"/>
        <w:jc w:val="both"/>
        <w:rPr>
          <w:rFonts w:ascii="Arial" w:eastAsia="SimSun" w:hAnsi="Arial"/>
          <w:sz w:val="24"/>
          <w:szCs w:val="24"/>
          <w:shd w:val="clear" w:color="auto" w:fill="FFFFFF"/>
          <w:lang w:val="en-US" w:eastAsia="zh-CN"/>
        </w:rPr>
      </w:pPr>
    </w:p>
    <w:p w14:paraId="131F50D4"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r w:rsidRPr="009E23FF">
        <w:rPr>
          <w:rFonts w:ascii="Arial" w:eastAsia="SimSun" w:hAnsi="Arial"/>
          <w:noProof/>
          <w:sz w:val="24"/>
          <w:szCs w:val="24"/>
          <w:lang w:val="en-US"/>
        </w:rPr>
        <w:drawing>
          <wp:anchor distT="0" distB="0" distL="114300" distR="114300" simplePos="0" relativeHeight="251649024" behindDoc="0" locked="0" layoutInCell="1" allowOverlap="1" wp14:anchorId="203C1BB0" wp14:editId="3CFEFDD6">
            <wp:simplePos x="0" y="0"/>
            <wp:positionH relativeFrom="column">
              <wp:posOffset>2060741</wp:posOffset>
            </wp:positionH>
            <wp:positionV relativeFrom="paragraph">
              <wp:posOffset>249</wp:posOffset>
            </wp:positionV>
            <wp:extent cx="2418329" cy="1938927"/>
            <wp:effectExtent l="0" t="0" r="0" b="0"/>
            <wp:wrapNone/>
            <wp:docPr id="3" name="Picture 1"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v_figure_4"/>
                    <pic:cNvPicPr>
                      <a:picLocks noChangeAspect="1" noChangeArrowheads="1"/>
                    </pic:cNvPicPr>
                  </pic:nvPicPr>
                  <pic:blipFill>
                    <a:blip r:embed="rId16" cstate="print"/>
                    <a:srcRect/>
                    <a:stretch>
                      <a:fillRect/>
                    </a:stretch>
                  </pic:blipFill>
                  <pic:spPr bwMode="auto">
                    <a:xfrm>
                      <a:off x="0" y="0"/>
                      <a:ext cx="2418329" cy="19389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6C90E2"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66FF0CF5"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61A1118E"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7B2B6CC5"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4BF8A8E4"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1D741F40"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0ADFADB9"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42185305"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3A35C53A"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3BDC16D1"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0564141D"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p w14:paraId="6B645B3F" w14:textId="77777777" w:rsidR="00504F71" w:rsidRPr="009E23FF" w:rsidRDefault="00504F71" w:rsidP="00504F71">
      <w:pPr>
        <w:shd w:val="clear" w:color="auto" w:fill="FFFFFF" w:themeFill="background1"/>
        <w:spacing w:before="120" w:after="120" w:line="240" w:lineRule="auto"/>
        <w:jc w:val="center"/>
        <w:rPr>
          <w:rFonts w:ascii="Arial" w:eastAsia="SimSun" w:hAnsi="Arial"/>
          <w:sz w:val="24"/>
          <w:szCs w:val="24"/>
          <w:shd w:val="clear" w:color="auto" w:fill="FFFFFF"/>
          <w:lang w:val="en-AU" w:eastAsia="zh-CN"/>
        </w:rPr>
      </w:pPr>
      <w:r w:rsidRPr="000022AC">
        <w:rPr>
          <w:rFonts w:ascii="Arial" w:eastAsia="SimSun" w:hAnsi="Arial"/>
          <w:b/>
          <w:sz w:val="20"/>
          <w:szCs w:val="24"/>
          <w:shd w:val="clear" w:color="auto" w:fill="FFFFFF"/>
          <w:lang w:val="en-AU" w:eastAsia="zh-CN"/>
        </w:rPr>
        <w:t>Grafik 1. Contoh grafik garis menggunakan warna yang kontras baik di layar komputer</w:t>
      </w:r>
      <w:r w:rsidRPr="009E23FF">
        <w:rPr>
          <w:rFonts w:ascii="Arial" w:eastAsia="SimSun" w:hAnsi="Arial"/>
          <w:sz w:val="24"/>
          <w:szCs w:val="24"/>
          <w:shd w:val="clear" w:color="auto" w:fill="FFFFFF"/>
          <w:lang w:val="en-AU" w:eastAsia="zh-CN"/>
        </w:rPr>
        <w:t xml:space="preserve">, </w:t>
      </w:r>
    </w:p>
    <w:p w14:paraId="040D815E" w14:textId="77777777" w:rsidR="00504F71" w:rsidRPr="009E23FF" w:rsidRDefault="00504F71" w:rsidP="00504F71">
      <w:pPr>
        <w:adjustRightInd w:val="0"/>
        <w:snapToGrid w:val="0"/>
        <w:spacing w:after="0" w:line="240" w:lineRule="auto"/>
        <w:ind w:firstLine="216"/>
        <w:jc w:val="both"/>
        <w:rPr>
          <w:rFonts w:ascii="Arial" w:eastAsia="SimSun" w:hAnsi="Arial"/>
          <w:sz w:val="24"/>
          <w:szCs w:val="24"/>
          <w:lang w:eastAsia="zh-CN"/>
        </w:rPr>
      </w:pPr>
    </w:p>
    <w:p w14:paraId="1528A1D5" w14:textId="77777777" w:rsidR="001A141F" w:rsidRPr="009E23FF" w:rsidRDefault="001A141F" w:rsidP="00504F71">
      <w:pPr>
        <w:adjustRightInd w:val="0"/>
        <w:snapToGrid w:val="0"/>
        <w:spacing w:after="0" w:line="240" w:lineRule="auto"/>
        <w:ind w:firstLine="216"/>
        <w:jc w:val="center"/>
        <w:rPr>
          <w:rFonts w:ascii="Arial" w:eastAsia="SimSun" w:hAnsi="Arial"/>
          <w:sz w:val="24"/>
          <w:szCs w:val="24"/>
          <w:lang w:eastAsia="zh-CN"/>
        </w:rPr>
        <w:sectPr w:rsidR="001A141F" w:rsidRPr="009E23FF" w:rsidSect="00C23B75">
          <w:type w:val="continuous"/>
          <w:pgSz w:w="11906" w:h="16838" w:code="9"/>
          <w:pgMar w:top="1077" w:right="1077" w:bottom="1077" w:left="1418" w:header="720" w:footer="720" w:gutter="0"/>
          <w:cols w:space="510"/>
          <w:docGrid w:linePitch="360"/>
        </w:sectPr>
      </w:pPr>
    </w:p>
    <w:p w14:paraId="52D52213" w14:textId="77777777" w:rsidR="00504F71" w:rsidRPr="009E23FF" w:rsidRDefault="00A10BB1" w:rsidP="00504F71">
      <w:pPr>
        <w:adjustRightInd w:val="0"/>
        <w:snapToGrid w:val="0"/>
        <w:spacing w:after="0" w:line="240" w:lineRule="auto"/>
        <w:ind w:firstLine="216"/>
        <w:jc w:val="center"/>
        <w:rPr>
          <w:rFonts w:ascii="Arial" w:eastAsia="SimSun" w:hAnsi="Arial"/>
          <w:sz w:val="24"/>
          <w:szCs w:val="24"/>
          <w:lang w:eastAsia="zh-CN"/>
        </w:rPr>
      </w:pPr>
      <w:r w:rsidRPr="00A10BB1">
        <w:rPr>
          <w:rFonts w:ascii="Arial" w:eastAsia="SimSun" w:hAnsi="Arial"/>
          <w:noProof/>
          <w:sz w:val="24"/>
          <w:szCs w:val="24"/>
          <w:lang w:val="en-US"/>
        </w:rPr>
        <w:drawing>
          <wp:inline distT="0" distB="0" distL="0" distR="0" wp14:anchorId="1D5CDED9" wp14:editId="0EDDF816">
            <wp:extent cx="893445" cy="893445"/>
            <wp:effectExtent l="0" t="0" r="0" b="0"/>
            <wp:docPr id="1" name="Picture 1" descr="C:\Users\user\Documents\Kepegawaian\Logo IAIN\Logo IAIN transp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epegawaian\Logo IAIN\Logo IAIN transpara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p w14:paraId="5589077F" w14:textId="77777777" w:rsidR="00504F71" w:rsidRPr="000022AC" w:rsidRDefault="00504F71" w:rsidP="00504F71">
      <w:pPr>
        <w:adjustRightInd w:val="0"/>
        <w:snapToGrid w:val="0"/>
        <w:spacing w:after="0" w:line="240" w:lineRule="auto"/>
        <w:ind w:firstLine="216"/>
        <w:jc w:val="center"/>
        <w:rPr>
          <w:rFonts w:ascii="Arial" w:eastAsia="SimSun" w:hAnsi="Arial"/>
          <w:b/>
          <w:sz w:val="20"/>
          <w:szCs w:val="24"/>
          <w:lang w:eastAsia="zh-CN"/>
        </w:rPr>
      </w:pPr>
      <w:r w:rsidRPr="000022AC">
        <w:rPr>
          <w:rFonts w:ascii="Arial" w:eastAsia="SimSun" w:hAnsi="Arial"/>
          <w:b/>
          <w:sz w:val="20"/>
          <w:szCs w:val="24"/>
          <w:lang w:val="en-AU" w:eastAsia="zh-CN"/>
        </w:rPr>
        <w:t>G</w:t>
      </w:r>
      <w:r w:rsidRPr="000022AC">
        <w:rPr>
          <w:rFonts w:ascii="Arial" w:eastAsia="SimSun" w:hAnsi="Arial"/>
          <w:b/>
          <w:sz w:val="20"/>
          <w:szCs w:val="24"/>
          <w:lang w:eastAsia="zh-CN"/>
        </w:rPr>
        <w:t>am</w:t>
      </w:r>
      <w:r w:rsidRPr="000022AC">
        <w:rPr>
          <w:rFonts w:ascii="Arial" w:eastAsia="SimSun" w:hAnsi="Arial"/>
          <w:b/>
          <w:sz w:val="20"/>
          <w:szCs w:val="24"/>
          <w:lang w:val="en-AU" w:eastAsia="zh-CN"/>
        </w:rPr>
        <w:t>b</w:t>
      </w:r>
      <w:r w:rsidRPr="000022AC">
        <w:rPr>
          <w:rFonts w:ascii="Arial" w:eastAsia="SimSun" w:hAnsi="Arial"/>
          <w:b/>
          <w:sz w:val="20"/>
          <w:szCs w:val="24"/>
          <w:lang w:eastAsia="zh-CN"/>
        </w:rPr>
        <w:t>a</w:t>
      </w:r>
      <w:r w:rsidRPr="000022AC">
        <w:rPr>
          <w:rFonts w:ascii="Arial" w:eastAsia="SimSun" w:hAnsi="Arial"/>
          <w:b/>
          <w:sz w:val="20"/>
          <w:szCs w:val="24"/>
          <w:lang w:val="en-AU" w:eastAsia="zh-CN"/>
        </w:rPr>
        <w:t xml:space="preserve">r </w:t>
      </w:r>
      <w:r w:rsidRPr="000022AC">
        <w:rPr>
          <w:rFonts w:ascii="Arial" w:eastAsia="SimSun" w:hAnsi="Arial"/>
          <w:b/>
          <w:sz w:val="20"/>
          <w:szCs w:val="24"/>
          <w:lang w:val="en-AU" w:eastAsia="zh-CN"/>
        </w:rPr>
        <w:fldChar w:fldCharType="begin"/>
      </w:r>
      <w:r w:rsidRPr="000022AC">
        <w:rPr>
          <w:rFonts w:ascii="Arial" w:eastAsia="SimSun" w:hAnsi="Arial"/>
          <w:b/>
          <w:sz w:val="20"/>
          <w:szCs w:val="24"/>
          <w:lang w:val="en-AU" w:eastAsia="zh-CN"/>
        </w:rPr>
        <w:instrText xml:space="preserve"> SEQ Fig. \* ARABIC  \* MERGEFORMAT </w:instrText>
      </w:r>
      <w:r w:rsidRPr="000022AC">
        <w:rPr>
          <w:rFonts w:ascii="Arial" w:eastAsia="SimSun" w:hAnsi="Arial"/>
          <w:b/>
          <w:sz w:val="20"/>
          <w:szCs w:val="24"/>
          <w:lang w:val="en-AU" w:eastAsia="zh-CN"/>
        </w:rPr>
        <w:fldChar w:fldCharType="separate"/>
      </w:r>
      <w:r w:rsidR="00C55DB9" w:rsidRPr="000022AC">
        <w:rPr>
          <w:rFonts w:ascii="Arial" w:eastAsia="SimSun" w:hAnsi="Arial"/>
          <w:b/>
          <w:noProof/>
          <w:sz w:val="20"/>
          <w:szCs w:val="24"/>
          <w:lang w:val="en-AU" w:eastAsia="zh-CN"/>
        </w:rPr>
        <w:t>1</w:t>
      </w:r>
      <w:r w:rsidRPr="000022AC">
        <w:rPr>
          <w:rFonts w:ascii="Arial" w:eastAsia="SimSun" w:hAnsi="Arial"/>
          <w:b/>
          <w:noProof/>
          <w:sz w:val="20"/>
          <w:szCs w:val="24"/>
          <w:lang w:val="en-AU" w:eastAsia="zh-CN"/>
        </w:rPr>
        <w:fldChar w:fldCharType="end"/>
      </w:r>
      <w:r w:rsidRPr="000022AC">
        <w:rPr>
          <w:rFonts w:ascii="Arial" w:eastAsia="SimSun" w:hAnsi="Arial"/>
          <w:b/>
          <w:sz w:val="20"/>
          <w:szCs w:val="24"/>
          <w:lang w:eastAsia="zh-CN"/>
        </w:rPr>
        <w:t>.</w:t>
      </w:r>
      <w:r w:rsidRPr="000022AC">
        <w:rPr>
          <w:rFonts w:ascii="Arial" w:eastAsia="SimSun" w:hAnsi="Arial"/>
          <w:b/>
          <w:sz w:val="20"/>
          <w:szCs w:val="24"/>
          <w:lang w:val="en-AU" w:eastAsia="zh-CN"/>
        </w:rPr>
        <w:t xml:space="preserve"> Contoh gambar</w:t>
      </w:r>
    </w:p>
    <w:p w14:paraId="04F16FC1" w14:textId="77777777" w:rsidR="00161A20" w:rsidRDefault="00161A20" w:rsidP="005C3886">
      <w:pPr>
        <w:pStyle w:val="ListParagraph"/>
        <w:spacing w:after="0" w:line="240" w:lineRule="auto"/>
        <w:ind w:left="0" w:firstLine="567"/>
        <w:contextualSpacing w:val="0"/>
        <w:jc w:val="both"/>
        <w:rPr>
          <w:rFonts w:ascii="Arial" w:hAnsi="Arial"/>
          <w:sz w:val="24"/>
          <w:szCs w:val="24"/>
        </w:rPr>
      </w:pPr>
    </w:p>
    <w:p w14:paraId="158AFD1F" w14:textId="77777777" w:rsidR="00FB4592" w:rsidRDefault="001B3E27" w:rsidP="001B3E27">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Pembahasan dimaksudkan untuk memaknai hasil penelitian sesuai dengan teori yang digunakan dan tidak sekadar menjelaskan temuan. Pembahasan harus diperkaya dengan merujuk hasil-hasil penelitian sebelumnya yang telah terbit dalam jurnal ilmiah. Pembahasan dapat disajikan dalam sub-subbab.</w:t>
      </w:r>
    </w:p>
    <w:p w14:paraId="0272B797" w14:textId="73E9164A" w:rsidR="003C1A53" w:rsidRPr="00FC20DC" w:rsidRDefault="00FC20DC" w:rsidP="00FC20DC">
      <w:pPr>
        <w:pStyle w:val="ListParagraph"/>
        <w:spacing w:after="0" w:line="240" w:lineRule="auto"/>
        <w:ind w:left="0" w:firstLine="567"/>
        <w:contextualSpacing w:val="0"/>
        <w:rPr>
          <w:rFonts w:ascii="Arial" w:hAnsi="Arial"/>
          <w:sz w:val="24"/>
          <w:szCs w:val="24"/>
          <w:lang w:val="en-US"/>
        </w:rPr>
      </w:pPr>
      <w:r>
        <w:rPr>
          <w:rFonts w:ascii="Arial" w:hAnsi="Arial"/>
          <w:sz w:val="24"/>
          <w:szCs w:val="24"/>
          <w:lang w:val="en-US"/>
        </w:rPr>
        <w:t>……………………………………………………………………………………………...……………………………………………………………………………………………………………………………………………………………………………………………………………………………………………………………</w:t>
      </w:r>
    </w:p>
    <w:p w14:paraId="5A4AEE1B" w14:textId="079D658B" w:rsidR="00FC20DC" w:rsidRDefault="00FC20DC" w:rsidP="00FC20DC">
      <w:pPr>
        <w:pStyle w:val="ListParagraph"/>
        <w:spacing w:after="0" w:line="240" w:lineRule="auto"/>
        <w:ind w:left="0" w:firstLine="567"/>
        <w:contextualSpacing w:val="0"/>
        <w:jc w:val="both"/>
        <w:rPr>
          <w:rFonts w:ascii="Arial" w:hAnsi="Arial"/>
          <w:sz w:val="24"/>
          <w:szCs w:val="24"/>
        </w:rPr>
      </w:pPr>
    </w:p>
    <w:p w14:paraId="401FC386" w14:textId="77777777" w:rsidR="00926523" w:rsidRDefault="00926523" w:rsidP="005C3886">
      <w:pPr>
        <w:spacing w:after="0" w:line="240" w:lineRule="auto"/>
        <w:ind w:left="284" w:hanging="284"/>
        <w:rPr>
          <w:rFonts w:ascii="Arial" w:hAnsi="Arial"/>
          <w:b/>
          <w:bCs/>
          <w:sz w:val="24"/>
          <w:szCs w:val="24"/>
          <w:lang w:val="en-US"/>
        </w:rPr>
      </w:pPr>
    </w:p>
    <w:p w14:paraId="3F991BFD" w14:textId="6D1B01C5" w:rsidR="00CF72D5"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lang w:val="en-US"/>
        </w:rPr>
        <w:lastRenderedPageBreak/>
        <w:t>SIMPULAN</w:t>
      </w:r>
    </w:p>
    <w:p w14:paraId="6FD3925F" w14:textId="77777777" w:rsidR="000006E9" w:rsidRPr="009E23FF" w:rsidRDefault="001B3E27" w:rsidP="005C3886">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Simpulan tidak sekadar mengulangi data, tetapi berupa substansi pemaknaan. Simpulan dapat berupa pernyataan tentang apa yang diharapkan, sebagaimana dinyatakan dalam bab "Pendahuluan" yang akhirnya dapat menghasilkan bab "Hasil dan Pembahasan" sehingga ada kompatibilitas. Selain itu, dapat juga ditambahkan prospek pengembangan hasil penelitian dan prospek aplikasi penelitian selanjutnya ke depan (berdasarkan hasil dan pembahasan).</w:t>
      </w:r>
      <w:r w:rsidRPr="009E23FF">
        <w:rPr>
          <w:rFonts w:ascii="Arial" w:hAnsi="Arial"/>
          <w:sz w:val="24"/>
          <w:szCs w:val="24"/>
          <w:lang w:val="en-US"/>
        </w:rPr>
        <w:t xml:space="preserve"> </w:t>
      </w:r>
      <w:r w:rsidRPr="009E23FF">
        <w:rPr>
          <w:rFonts w:ascii="Arial" w:hAnsi="Arial"/>
          <w:sz w:val="24"/>
          <w:szCs w:val="24"/>
        </w:rPr>
        <w:t>Simpulan</w:t>
      </w:r>
      <w:r w:rsidR="0007230D" w:rsidRPr="009E23FF">
        <w:rPr>
          <w:rFonts w:ascii="Arial" w:hAnsi="Arial"/>
          <w:sz w:val="24"/>
          <w:szCs w:val="24"/>
        </w:rPr>
        <w:t xml:space="preserve"> harus dijelaskan dengan jelas. Saran (jika ada) ditempatkan setelah kesimpulan berisi rekomendasi dari hasil penelitian</w:t>
      </w:r>
      <w:r w:rsidR="00CF72D5" w:rsidRPr="009E23FF">
        <w:rPr>
          <w:rFonts w:ascii="Arial" w:hAnsi="Arial"/>
          <w:sz w:val="24"/>
          <w:szCs w:val="24"/>
        </w:rPr>
        <w:t>.</w:t>
      </w:r>
    </w:p>
    <w:p w14:paraId="22A34212" w14:textId="77777777" w:rsidR="00591DEE" w:rsidRPr="009E23FF" w:rsidRDefault="00591DEE" w:rsidP="005C3886">
      <w:pPr>
        <w:pStyle w:val="ListParagraph"/>
        <w:spacing w:after="0" w:line="240" w:lineRule="auto"/>
        <w:ind w:left="0" w:firstLine="567"/>
        <w:contextualSpacing w:val="0"/>
        <w:jc w:val="both"/>
        <w:rPr>
          <w:rFonts w:ascii="Arial" w:hAnsi="Arial"/>
          <w:sz w:val="24"/>
          <w:szCs w:val="24"/>
        </w:rPr>
      </w:pPr>
      <w:r w:rsidRPr="009E23FF">
        <w:rPr>
          <w:rFonts w:ascii="Arial" w:hAnsi="Arial"/>
          <w:sz w:val="24"/>
          <w:szCs w:val="24"/>
        </w:rPr>
        <w:t xml:space="preserve">. . . . . . . . . . . . . . . . . . . . . . . . . . . . . . . . . . . . . . .  . . . . . . . . . . . . . . . . . . . . . . . . . . . . . . . . . . . . . . . . . . . . . . . . . . . . . </w:t>
      </w:r>
    </w:p>
    <w:p w14:paraId="6C2A743E" w14:textId="77777777" w:rsidR="00DC7B91" w:rsidRPr="009E23FF" w:rsidRDefault="00DC7B91" w:rsidP="009B13A9">
      <w:pPr>
        <w:pStyle w:val="IEEEHeading1"/>
        <w:numPr>
          <w:ilvl w:val="0"/>
          <w:numId w:val="0"/>
        </w:numPr>
        <w:jc w:val="left"/>
        <w:rPr>
          <w:rFonts w:ascii="Arial" w:hAnsi="Arial" w:cs="Arial"/>
          <w:sz w:val="24"/>
          <w:lang w:val="id-ID"/>
        </w:rPr>
      </w:pPr>
      <w:r w:rsidRPr="009E23FF">
        <w:rPr>
          <w:rFonts w:ascii="Arial" w:hAnsi="Arial" w:cs="Arial"/>
          <w:b/>
          <w:sz w:val="24"/>
          <w:lang w:val="en-US"/>
        </w:rPr>
        <w:t>Ucapan Terima Kasih</w:t>
      </w:r>
      <w:r w:rsidRPr="009E23FF">
        <w:rPr>
          <w:rFonts w:ascii="Arial" w:hAnsi="Arial" w:cs="Arial"/>
          <w:b/>
          <w:sz w:val="24"/>
          <w:lang w:val="id-ID"/>
        </w:rPr>
        <w:t xml:space="preserve"> (Opsional)</w:t>
      </w:r>
    </w:p>
    <w:p w14:paraId="33BA6835" w14:textId="77777777" w:rsidR="005721AA" w:rsidRPr="009E23FF" w:rsidRDefault="00DC7B91" w:rsidP="001B3E27">
      <w:pPr>
        <w:spacing w:after="0" w:line="240" w:lineRule="auto"/>
        <w:ind w:firstLine="567"/>
        <w:rPr>
          <w:rFonts w:ascii="Arial" w:hAnsi="Arial"/>
          <w:b/>
          <w:bCs/>
          <w:sz w:val="24"/>
          <w:szCs w:val="24"/>
          <w:lang w:val="en-US"/>
        </w:rPr>
      </w:pPr>
      <w:r w:rsidRPr="009E23FF">
        <w:rPr>
          <w:rStyle w:val="longtext"/>
          <w:rFonts w:ascii="Arial" w:hAnsi="Arial"/>
          <w:sz w:val="24"/>
          <w:szCs w:val="24"/>
          <w:shd w:val="clear" w:color="auto" w:fill="FFFFFF"/>
          <w:lang w:val="sv-SE"/>
        </w:rPr>
        <w:t xml:space="preserve">Judul </w:t>
      </w:r>
      <w:r w:rsidR="00CA3CD7" w:rsidRPr="009E23FF">
        <w:rPr>
          <w:rStyle w:val="longtext"/>
          <w:rFonts w:ascii="Arial" w:hAnsi="Arial"/>
          <w:sz w:val="24"/>
          <w:szCs w:val="24"/>
          <w:shd w:val="clear" w:color="auto" w:fill="FFFFFF"/>
          <w:lang w:val="sv-SE"/>
        </w:rPr>
        <w:t>untuk ucapan terima kasih di tengah. U</w:t>
      </w:r>
      <w:r w:rsidRPr="009E23FF">
        <w:rPr>
          <w:rStyle w:val="longtext"/>
          <w:rFonts w:ascii="Arial" w:hAnsi="Arial"/>
          <w:sz w:val="24"/>
          <w:szCs w:val="24"/>
          <w:shd w:val="clear" w:color="auto" w:fill="FFFFFF"/>
          <w:lang w:val="sv-SE"/>
        </w:rPr>
        <w:t>capan terima kasih dan referensi tidak diberi nomor.</w:t>
      </w:r>
      <w:r w:rsidR="00CA3CD7" w:rsidRPr="009E23FF">
        <w:rPr>
          <w:rStyle w:val="longtext"/>
          <w:rFonts w:ascii="Arial" w:hAnsi="Arial"/>
          <w:sz w:val="24"/>
          <w:szCs w:val="24"/>
          <w:shd w:val="clear" w:color="auto" w:fill="FFFFFF"/>
          <w:lang w:val="sv-SE"/>
        </w:rPr>
        <w:t xml:space="preserve"> Ucapan terima kasih bersifat opsional.</w:t>
      </w:r>
    </w:p>
    <w:p w14:paraId="113C927F" w14:textId="77777777" w:rsidR="009F3D01" w:rsidRPr="009E23FF" w:rsidRDefault="009F3D01" w:rsidP="005C3886">
      <w:pPr>
        <w:pStyle w:val="ListParagraph"/>
        <w:spacing w:after="0" w:line="240" w:lineRule="auto"/>
        <w:ind w:left="0"/>
        <w:contextualSpacing w:val="0"/>
        <w:jc w:val="both"/>
        <w:rPr>
          <w:rFonts w:ascii="Arial" w:hAnsi="Arial"/>
          <w:b/>
          <w:bCs/>
          <w:sz w:val="24"/>
          <w:szCs w:val="24"/>
          <w:lang w:val="en-US"/>
        </w:rPr>
      </w:pPr>
    </w:p>
    <w:p w14:paraId="5BCCD26C" w14:textId="77777777" w:rsidR="000B38ED" w:rsidRPr="009E23FF" w:rsidRDefault="001B3E27" w:rsidP="005C3886">
      <w:pPr>
        <w:spacing w:after="0" w:line="240" w:lineRule="auto"/>
        <w:jc w:val="both"/>
        <w:rPr>
          <w:rFonts w:ascii="Arial" w:hAnsi="Arial"/>
          <w:b/>
          <w:sz w:val="24"/>
          <w:szCs w:val="24"/>
          <w:lang w:val="en-US"/>
        </w:rPr>
      </w:pPr>
      <w:r w:rsidRPr="009E23FF">
        <w:rPr>
          <w:rFonts w:ascii="Arial" w:hAnsi="Arial"/>
          <w:b/>
          <w:sz w:val="24"/>
          <w:szCs w:val="24"/>
          <w:lang w:val="en-US"/>
        </w:rPr>
        <w:t>Catatan</w:t>
      </w:r>
      <w:r w:rsidR="000B38ED" w:rsidRPr="009E23FF">
        <w:rPr>
          <w:rFonts w:ascii="Arial" w:hAnsi="Arial"/>
          <w:b/>
          <w:sz w:val="24"/>
          <w:szCs w:val="24"/>
          <w:lang w:val="en-US"/>
        </w:rPr>
        <w:t>:</w:t>
      </w:r>
    </w:p>
    <w:p w14:paraId="5BB17397" w14:textId="77777777" w:rsidR="0007230D" w:rsidRPr="009E23FF" w:rsidRDefault="0007230D" w:rsidP="005C3886">
      <w:pPr>
        <w:spacing w:after="0" w:line="240" w:lineRule="auto"/>
        <w:jc w:val="both"/>
        <w:rPr>
          <w:rFonts w:ascii="Arial" w:hAnsi="Arial"/>
          <w:b/>
          <w:sz w:val="24"/>
          <w:szCs w:val="24"/>
          <w:lang w:val="en-US"/>
        </w:rPr>
      </w:pPr>
      <w:r w:rsidRPr="009E23FF">
        <w:rPr>
          <w:rFonts w:ascii="Arial" w:hAnsi="Arial"/>
          <w:b/>
          <w:sz w:val="24"/>
          <w:szCs w:val="24"/>
          <w:lang w:val="en-US"/>
        </w:rPr>
        <w:t>Subdivisi Artikel</w:t>
      </w:r>
    </w:p>
    <w:p w14:paraId="41AC5972" w14:textId="77777777" w:rsidR="006E5F2D" w:rsidRPr="009E23FF" w:rsidRDefault="0007230D" w:rsidP="005C3886">
      <w:pPr>
        <w:spacing w:after="0" w:line="240" w:lineRule="auto"/>
        <w:jc w:val="both"/>
        <w:rPr>
          <w:rFonts w:ascii="Arial" w:hAnsi="Arial"/>
          <w:sz w:val="24"/>
          <w:szCs w:val="24"/>
          <w:lang w:val="en-US"/>
        </w:rPr>
      </w:pPr>
      <w:r w:rsidRPr="009E23FF">
        <w:rPr>
          <w:rFonts w:ascii="Arial" w:hAnsi="Arial"/>
          <w:sz w:val="24"/>
          <w:szCs w:val="24"/>
          <w:lang w:val="en-US"/>
        </w:rPr>
        <w:t>Sangat mungkin untuk menambahkan bagian yang diperlukan, dan setiap bagian dapat terdiri dari beberapa sub-bagian. Karena itu, Anda perlu membagi artikel Anda menjadi bagian-bagian yang jelas. Seperti dalam format berikut:</w:t>
      </w:r>
    </w:p>
    <w:p w14:paraId="0BF05258" w14:textId="77777777" w:rsidR="006E5F2D" w:rsidRPr="009E23FF" w:rsidRDefault="006E5F2D" w:rsidP="005C3886">
      <w:pPr>
        <w:spacing w:after="0" w:line="240" w:lineRule="auto"/>
        <w:jc w:val="both"/>
        <w:rPr>
          <w:rFonts w:ascii="Arial" w:hAnsi="Arial"/>
          <w:b/>
          <w:sz w:val="24"/>
          <w:szCs w:val="24"/>
          <w:lang w:val="en-US"/>
        </w:rPr>
      </w:pPr>
    </w:p>
    <w:p w14:paraId="1D93AAF9" w14:textId="77777777" w:rsidR="001A3F58" w:rsidRPr="009E23FF" w:rsidRDefault="00234083" w:rsidP="005C3886">
      <w:pPr>
        <w:spacing w:after="0" w:line="240" w:lineRule="auto"/>
        <w:jc w:val="both"/>
        <w:rPr>
          <w:rFonts w:ascii="Arial" w:hAnsi="Arial"/>
          <w:b/>
          <w:sz w:val="24"/>
          <w:szCs w:val="24"/>
          <w:lang w:val="en-US"/>
        </w:rPr>
      </w:pPr>
      <w:r w:rsidRPr="009E23FF">
        <w:rPr>
          <w:rFonts w:ascii="Arial" w:hAnsi="Arial"/>
          <w:b/>
          <w:sz w:val="24"/>
          <w:szCs w:val="24"/>
          <w:lang w:val="en-US"/>
        </w:rPr>
        <w:t>JUDUL BAB</w:t>
      </w:r>
    </w:p>
    <w:p w14:paraId="4512E45B" w14:textId="77777777" w:rsidR="006E5F2D" w:rsidRPr="009E23FF" w:rsidRDefault="00234083" w:rsidP="005C3886">
      <w:pPr>
        <w:spacing w:after="0" w:line="240" w:lineRule="auto"/>
        <w:ind w:left="284" w:hanging="284"/>
        <w:rPr>
          <w:rFonts w:ascii="Arial" w:hAnsi="Arial"/>
          <w:b/>
          <w:bCs/>
          <w:sz w:val="24"/>
          <w:szCs w:val="24"/>
          <w:lang w:val="en-US"/>
        </w:rPr>
      </w:pPr>
      <w:r w:rsidRPr="009E23FF">
        <w:rPr>
          <w:rFonts w:ascii="Arial" w:hAnsi="Arial"/>
          <w:b/>
          <w:bCs/>
          <w:sz w:val="24"/>
          <w:szCs w:val="24"/>
        </w:rPr>
        <w:t>Subbab</w:t>
      </w:r>
      <w:r w:rsidRPr="009E23FF">
        <w:rPr>
          <w:rFonts w:ascii="Arial" w:hAnsi="Arial"/>
          <w:b/>
          <w:bCs/>
          <w:sz w:val="24"/>
          <w:szCs w:val="24"/>
          <w:lang w:val="en-US"/>
        </w:rPr>
        <w:t xml:space="preserve"> #`1</w:t>
      </w:r>
    </w:p>
    <w:p w14:paraId="00CF3EFE" w14:textId="77777777" w:rsidR="006E5F2D" w:rsidRPr="009E23FF" w:rsidRDefault="006E5F2D" w:rsidP="00234083">
      <w:pPr>
        <w:spacing w:after="0" w:line="240" w:lineRule="auto"/>
        <w:ind w:firstLine="567"/>
        <w:rPr>
          <w:rFonts w:ascii="Arial" w:hAnsi="Arial"/>
          <w:sz w:val="24"/>
          <w:szCs w:val="24"/>
        </w:rPr>
      </w:pPr>
      <w:r w:rsidRPr="009E23FF">
        <w:rPr>
          <w:rFonts w:ascii="Arial" w:hAnsi="Arial"/>
          <w:sz w:val="24"/>
          <w:szCs w:val="24"/>
        </w:rPr>
        <w:t>. . . . . . . . . . . . . . . . . . . . . . . . . . . . . . . . . . . . . . . . . . . . . . . . . . . . . . . . . . . . . . . . .</w:t>
      </w:r>
    </w:p>
    <w:p w14:paraId="29B05823" w14:textId="77777777" w:rsidR="006E5F2D" w:rsidRPr="009E23FF" w:rsidRDefault="00234083" w:rsidP="00234083">
      <w:pPr>
        <w:spacing w:after="0" w:line="240" w:lineRule="auto"/>
        <w:rPr>
          <w:rFonts w:ascii="Arial" w:hAnsi="Arial"/>
          <w:b/>
          <w:i/>
          <w:sz w:val="24"/>
          <w:szCs w:val="24"/>
        </w:rPr>
      </w:pPr>
      <w:r w:rsidRPr="009E23FF">
        <w:rPr>
          <w:rFonts w:ascii="Arial" w:hAnsi="Arial"/>
          <w:b/>
          <w:i/>
          <w:sz w:val="24"/>
          <w:szCs w:val="24"/>
          <w:lang w:val="en-US"/>
        </w:rPr>
        <w:t>Subbab</w:t>
      </w:r>
      <w:r w:rsidR="006E5F2D" w:rsidRPr="009E23FF">
        <w:rPr>
          <w:rFonts w:ascii="Arial" w:hAnsi="Arial"/>
          <w:b/>
          <w:i/>
          <w:sz w:val="24"/>
          <w:szCs w:val="24"/>
        </w:rPr>
        <w:t xml:space="preserve"> #2</w:t>
      </w:r>
    </w:p>
    <w:p w14:paraId="6D320397" w14:textId="77777777" w:rsidR="006E5F2D" w:rsidRPr="009E23FF" w:rsidRDefault="006E5F2D" w:rsidP="00234083">
      <w:pPr>
        <w:pStyle w:val="ListParagraph"/>
        <w:spacing w:after="0" w:line="240" w:lineRule="auto"/>
        <w:ind w:left="0" w:firstLine="567"/>
        <w:jc w:val="both"/>
        <w:rPr>
          <w:rFonts w:ascii="Arial" w:hAnsi="Arial"/>
          <w:sz w:val="24"/>
          <w:szCs w:val="24"/>
        </w:rPr>
      </w:pPr>
      <w:r w:rsidRPr="009E23FF">
        <w:rPr>
          <w:rFonts w:ascii="Arial" w:hAnsi="Arial"/>
          <w:sz w:val="24"/>
          <w:szCs w:val="24"/>
        </w:rPr>
        <w:t>. . . . . . . . . . . . . . . . . . . . . . . . . . . . . . . . . . . . . . . . . . . . . . . . . . . . . . . . . . . . . . . .</w:t>
      </w:r>
    </w:p>
    <w:p w14:paraId="32C0AB22" w14:textId="77777777" w:rsidR="006E5F2D" w:rsidRPr="009E23FF" w:rsidRDefault="00234083" w:rsidP="00234083">
      <w:pPr>
        <w:spacing w:after="0" w:line="240" w:lineRule="auto"/>
        <w:rPr>
          <w:rFonts w:ascii="Arial" w:hAnsi="Arial"/>
          <w:sz w:val="24"/>
          <w:szCs w:val="24"/>
        </w:rPr>
      </w:pPr>
      <w:r w:rsidRPr="009E23FF">
        <w:rPr>
          <w:rFonts w:ascii="Arial" w:hAnsi="Arial"/>
          <w:sz w:val="24"/>
          <w:szCs w:val="24"/>
          <w:lang w:val="en-US"/>
        </w:rPr>
        <w:t>Subbab</w:t>
      </w:r>
      <w:r w:rsidR="006E5F2D" w:rsidRPr="009E23FF">
        <w:rPr>
          <w:rFonts w:ascii="Arial" w:hAnsi="Arial"/>
          <w:sz w:val="24"/>
          <w:szCs w:val="24"/>
        </w:rPr>
        <w:t xml:space="preserve"> #3</w:t>
      </w:r>
    </w:p>
    <w:p w14:paraId="24720F8B" w14:textId="77777777" w:rsidR="006E5F2D" w:rsidRPr="009E23FF" w:rsidRDefault="006E5F2D" w:rsidP="00234083">
      <w:pPr>
        <w:pStyle w:val="ListParagraph"/>
        <w:spacing w:after="0" w:line="240" w:lineRule="auto"/>
        <w:ind w:left="0" w:firstLine="567"/>
        <w:rPr>
          <w:rFonts w:ascii="Arial" w:hAnsi="Arial"/>
          <w:sz w:val="24"/>
          <w:szCs w:val="24"/>
        </w:rPr>
      </w:pPr>
      <w:r w:rsidRPr="009E23FF">
        <w:rPr>
          <w:rFonts w:ascii="Arial" w:hAnsi="Arial"/>
          <w:sz w:val="24"/>
          <w:szCs w:val="24"/>
        </w:rPr>
        <w:t xml:space="preserve">. . . . . . . . . . . . </w:t>
      </w:r>
      <w:r w:rsidR="00234083" w:rsidRPr="009E23FF">
        <w:rPr>
          <w:rFonts w:ascii="Arial" w:hAnsi="Arial"/>
          <w:sz w:val="24"/>
          <w:szCs w:val="24"/>
        </w:rPr>
        <w:t>…</w:t>
      </w:r>
      <w:r w:rsidR="00234083" w:rsidRPr="009E23FF">
        <w:rPr>
          <w:rFonts w:ascii="Arial" w:hAnsi="Arial"/>
          <w:sz w:val="24"/>
          <w:szCs w:val="24"/>
          <w:lang w:val="en-US"/>
        </w:rPr>
        <w:t>……………………</w:t>
      </w:r>
      <w:r w:rsidRPr="009E23FF">
        <w:rPr>
          <w:rFonts w:ascii="Arial" w:hAnsi="Arial"/>
          <w:sz w:val="24"/>
          <w:szCs w:val="24"/>
        </w:rPr>
        <w:t xml:space="preserve"> . . . . . . . . . . . . . . . . . . . . . . . . . . . . . . . . .</w:t>
      </w:r>
    </w:p>
    <w:p w14:paraId="46CB1951" w14:textId="77777777" w:rsidR="006E5F2D" w:rsidRPr="009E23FF" w:rsidRDefault="00234083" w:rsidP="00234083">
      <w:pPr>
        <w:spacing w:after="0" w:line="240" w:lineRule="auto"/>
        <w:rPr>
          <w:rFonts w:ascii="Arial" w:hAnsi="Arial"/>
          <w:i/>
          <w:sz w:val="24"/>
          <w:szCs w:val="24"/>
        </w:rPr>
      </w:pPr>
      <w:r w:rsidRPr="009E23FF">
        <w:rPr>
          <w:rFonts w:ascii="Arial" w:hAnsi="Arial"/>
          <w:i/>
          <w:sz w:val="24"/>
          <w:szCs w:val="24"/>
          <w:lang w:val="en-US"/>
        </w:rPr>
        <w:t>Subbab</w:t>
      </w:r>
      <w:r w:rsidR="006E5F2D" w:rsidRPr="009E23FF">
        <w:rPr>
          <w:rFonts w:ascii="Arial" w:hAnsi="Arial"/>
          <w:i/>
          <w:sz w:val="24"/>
          <w:szCs w:val="24"/>
        </w:rPr>
        <w:t xml:space="preserve"> #4</w:t>
      </w:r>
    </w:p>
    <w:p w14:paraId="78971FC0" w14:textId="77777777" w:rsidR="006E5F2D" w:rsidRPr="009E23FF" w:rsidRDefault="006E5F2D" w:rsidP="00234083">
      <w:pPr>
        <w:pStyle w:val="ListParagraph"/>
        <w:spacing w:after="0" w:line="240" w:lineRule="auto"/>
        <w:ind w:left="0" w:firstLine="567"/>
        <w:rPr>
          <w:rFonts w:ascii="Arial" w:hAnsi="Arial"/>
          <w:sz w:val="24"/>
          <w:szCs w:val="24"/>
          <w:lang w:val="en-US"/>
        </w:rPr>
      </w:pPr>
      <w:r w:rsidRPr="009E23FF">
        <w:rPr>
          <w:rFonts w:ascii="Arial" w:hAnsi="Arial"/>
          <w:sz w:val="24"/>
          <w:szCs w:val="24"/>
        </w:rPr>
        <w:t xml:space="preserve">. </w:t>
      </w:r>
      <w:r w:rsidR="00234083" w:rsidRPr="009E23FF">
        <w:rPr>
          <w:rFonts w:ascii="Arial" w:hAnsi="Arial"/>
          <w:sz w:val="24"/>
          <w:szCs w:val="24"/>
        </w:rPr>
        <w:t>…</w:t>
      </w:r>
      <w:r w:rsidR="00234083" w:rsidRPr="009E23FF">
        <w:rPr>
          <w:rFonts w:ascii="Arial" w:hAnsi="Arial"/>
          <w:sz w:val="24"/>
          <w:szCs w:val="24"/>
          <w:lang w:val="en-US"/>
        </w:rPr>
        <w:t>…………</w:t>
      </w:r>
      <w:r w:rsidRPr="009E23FF">
        <w:rPr>
          <w:rFonts w:ascii="Arial" w:hAnsi="Arial"/>
          <w:sz w:val="24"/>
          <w:szCs w:val="24"/>
        </w:rPr>
        <w:t xml:space="preserve"> . . . . . . . . . . . . . . . . . . . . . . . . . . . . . . . . . . . . . . . . </w:t>
      </w:r>
      <w:r w:rsidR="00234083" w:rsidRPr="009E23FF">
        <w:rPr>
          <w:rFonts w:ascii="Arial" w:hAnsi="Arial"/>
          <w:sz w:val="24"/>
          <w:szCs w:val="24"/>
          <w:lang w:val="en-US"/>
        </w:rPr>
        <w:t>………………</w:t>
      </w:r>
    </w:p>
    <w:p w14:paraId="58A9F518" w14:textId="77777777" w:rsidR="006E5F2D" w:rsidRPr="009E23FF" w:rsidRDefault="00234083" w:rsidP="005C3886">
      <w:pPr>
        <w:spacing w:after="0" w:line="240" w:lineRule="auto"/>
        <w:ind w:left="284" w:hanging="284"/>
        <w:rPr>
          <w:rFonts w:ascii="Arial" w:hAnsi="Arial"/>
          <w:b/>
          <w:bCs/>
          <w:sz w:val="24"/>
          <w:szCs w:val="24"/>
        </w:rPr>
      </w:pPr>
      <w:r w:rsidRPr="009E23FF">
        <w:rPr>
          <w:rFonts w:ascii="Arial" w:hAnsi="Arial"/>
          <w:b/>
          <w:bCs/>
          <w:sz w:val="24"/>
          <w:szCs w:val="24"/>
        </w:rPr>
        <w:t xml:space="preserve">Subbab </w:t>
      </w:r>
      <w:r w:rsidR="006E5F2D" w:rsidRPr="009E23FF">
        <w:rPr>
          <w:rFonts w:ascii="Arial" w:hAnsi="Arial"/>
          <w:b/>
          <w:bCs/>
          <w:sz w:val="24"/>
          <w:szCs w:val="24"/>
        </w:rPr>
        <w:t>#1</w:t>
      </w:r>
    </w:p>
    <w:p w14:paraId="0B2C8CBD" w14:textId="77777777" w:rsidR="006E5F2D" w:rsidRPr="009E23FF" w:rsidRDefault="006E5F2D" w:rsidP="005C3886">
      <w:pPr>
        <w:spacing w:after="0" w:line="240" w:lineRule="auto"/>
        <w:ind w:left="284" w:firstLine="567"/>
        <w:rPr>
          <w:rFonts w:ascii="Arial" w:hAnsi="Arial"/>
          <w:sz w:val="24"/>
          <w:szCs w:val="24"/>
        </w:rPr>
      </w:pPr>
      <w:r w:rsidRPr="009E23FF">
        <w:rPr>
          <w:rFonts w:ascii="Arial" w:hAnsi="Arial"/>
          <w:sz w:val="24"/>
          <w:szCs w:val="24"/>
        </w:rPr>
        <w:t>. . . . . . . . . . . . . . . . . . . . . . . . . . . . . . . . . . . . . . . . . . . . . . . . . . . . . . . . . . . . . . . . .</w:t>
      </w:r>
    </w:p>
    <w:p w14:paraId="0F597987" w14:textId="77777777" w:rsidR="001A141F" w:rsidRDefault="001A141F" w:rsidP="005C3886">
      <w:pPr>
        <w:spacing w:after="0" w:line="240" w:lineRule="auto"/>
        <w:rPr>
          <w:rFonts w:ascii="Arial" w:hAnsi="Arial"/>
          <w:b/>
          <w:sz w:val="24"/>
          <w:szCs w:val="24"/>
          <w:lang w:val="en-US"/>
        </w:rPr>
      </w:pPr>
    </w:p>
    <w:p w14:paraId="7697DB6C" w14:textId="77777777" w:rsidR="001A141F" w:rsidRDefault="001A141F" w:rsidP="005C3886">
      <w:pPr>
        <w:spacing w:after="0" w:line="240" w:lineRule="auto"/>
        <w:rPr>
          <w:rFonts w:ascii="Arial" w:hAnsi="Arial"/>
          <w:b/>
          <w:sz w:val="24"/>
          <w:szCs w:val="24"/>
          <w:lang w:val="en-US"/>
        </w:rPr>
      </w:pPr>
    </w:p>
    <w:p w14:paraId="3AC9C4F5" w14:textId="77777777" w:rsidR="009B13A9" w:rsidRPr="009E23FF" w:rsidRDefault="009B13A9" w:rsidP="005C3886">
      <w:pPr>
        <w:spacing w:after="0" w:line="240" w:lineRule="auto"/>
        <w:rPr>
          <w:rFonts w:ascii="Arial" w:hAnsi="Arial"/>
          <w:b/>
          <w:sz w:val="24"/>
          <w:szCs w:val="24"/>
          <w:lang w:val="en-US"/>
        </w:rPr>
      </w:pPr>
      <w:r w:rsidRPr="009E23FF">
        <w:rPr>
          <w:rFonts w:ascii="Arial" w:hAnsi="Arial"/>
          <w:b/>
          <w:sz w:val="24"/>
          <w:szCs w:val="24"/>
          <w:lang w:val="en-US"/>
        </w:rPr>
        <w:t>DAFTAR RUJUKAN</w:t>
      </w:r>
    </w:p>
    <w:p w14:paraId="6995B541" w14:textId="77777777" w:rsidR="003E6CA5" w:rsidRPr="009E23FF" w:rsidRDefault="003E6CA5" w:rsidP="003E6CA5">
      <w:pPr>
        <w:pStyle w:val="ListParagraph"/>
        <w:spacing w:after="0" w:line="240" w:lineRule="auto"/>
        <w:ind w:left="0" w:firstLine="567"/>
        <w:jc w:val="both"/>
        <w:rPr>
          <w:rFonts w:ascii="Arial" w:hAnsi="Arial"/>
          <w:sz w:val="24"/>
          <w:szCs w:val="24"/>
        </w:rPr>
      </w:pPr>
      <w:r w:rsidRPr="009E23FF">
        <w:rPr>
          <w:rFonts w:ascii="Arial" w:hAnsi="Arial"/>
          <w:sz w:val="24"/>
          <w:szCs w:val="24"/>
        </w:rPr>
        <w:t xml:space="preserve">Sumber pustaka yang dirujuk (berupa artikel jurnal, laporan penelitian –termasuk disertasi dan tesis–, dan buku) minimal 80% merupakan pustaka terbitan 10 (sepuluh) tahun terakhir. </w:t>
      </w:r>
    </w:p>
    <w:p w14:paraId="2F577F0B" w14:textId="77777777" w:rsidR="003E6CA5" w:rsidRPr="002E3B75" w:rsidRDefault="003E6CA5" w:rsidP="001A141F">
      <w:pPr>
        <w:pStyle w:val="ListParagraph"/>
        <w:spacing w:after="0" w:line="240" w:lineRule="auto"/>
        <w:ind w:left="0" w:firstLine="567"/>
        <w:jc w:val="both"/>
        <w:rPr>
          <w:rFonts w:ascii="Arial" w:hAnsi="Arial"/>
          <w:sz w:val="24"/>
          <w:szCs w:val="24"/>
          <w:lang w:val="en-ID"/>
        </w:rPr>
      </w:pPr>
      <w:r w:rsidRPr="009E23FF">
        <w:rPr>
          <w:rFonts w:ascii="Arial" w:hAnsi="Arial"/>
          <w:sz w:val="24"/>
          <w:szCs w:val="24"/>
        </w:rPr>
        <w:t>Penulis disarankan merujuk sumber primer dan menghindari mengutip kutipan. Referensi harus disusun dari A hingga Z tanpa angka. Kami merekomendasikan penulis untuk menggunakan sistem kutipan seperti Mendeley dan Sistem Zotero. Nomor DOI harus disediakan setiap kali referensi memiliki pengenal "DOI".</w:t>
      </w:r>
      <w:r w:rsidR="002E3B75">
        <w:rPr>
          <w:rFonts w:ascii="Arial" w:hAnsi="Arial"/>
          <w:sz w:val="24"/>
          <w:szCs w:val="24"/>
          <w:lang w:val="en-ID"/>
        </w:rPr>
        <w:t xml:space="preserve"> </w:t>
      </w:r>
      <w:r w:rsidR="00CB2417">
        <w:rPr>
          <w:rFonts w:ascii="Arial" w:hAnsi="Arial"/>
          <w:sz w:val="24"/>
          <w:szCs w:val="24"/>
          <w:lang w:val="en-ID"/>
        </w:rPr>
        <w:t>Gaya penulisan disarankan menggunakan APA 6</w:t>
      </w:r>
      <w:r w:rsidR="00CB2417" w:rsidRPr="00CB2417">
        <w:rPr>
          <w:rFonts w:ascii="Arial" w:hAnsi="Arial"/>
          <w:sz w:val="24"/>
          <w:szCs w:val="24"/>
          <w:vertAlign w:val="superscript"/>
          <w:lang w:val="en-ID"/>
        </w:rPr>
        <w:t>th</w:t>
      </w:r>
      <w:r w:rsidR="00CB2417">
        <w:rPr>
          <w:rFonts w:ascii="Arial" w:hAnsi="Arial"/>
          <w:sz w:val="24"/>
          <w:szCs w:val="24"/>
          <w:lang w:val="en-ID"/>
        </w:rPr>
        <w:t xml:space="preserve"> edition.</w:t>
      </w:r>
    </w:p>
    <w:p w14:paraId="4AB18936" w14:textId="77777777" w:rsidR="00442879" w:rsidRPr="009E23FF" w:rsidRDefault="009B13A9" w:rsidP="009B13A9">
      <w:pPr>
        <w:spacing w:after="0" w:line="240" w:lineRule="auto"/>
        <w:ind w:firstLine="567"/>
        <w:jc w:val="both"/>
        <w:rPr>
          <w:rFonts w:ascii="Arial" w:hAnsi="Arial"/>
          <w:sz w:val="24"/>
          <w:szCs w:val="24"/>
          <w:lang w:val="en-US"/>
        </w:rPr>
      </w:pPr>
      <w:r w:rsidRPr="009E23FF">
        <w:rPr>
          <w:rFonts w:ascii="Arial" w:hAnsi="Arial"/>
          <w:sz w:val="24"/>
          <w:szCs w:val="24"/>
          <w:lang w:val="en-US"/>
        </w:rPr>
        <w:t>Daftar pustaka diurutkan sesuai dengan alfabet. Semua yang dirujuk dalam artikel harus tertulis dalam daftar pustaka dan semua yang tertulis dalam daftar pustaka harus dirujuk dalam artikel. Contoh Penulisan Daftar Pustaka sebagai berikut.</w:t>
      </w:r>
    </w:p>
    <w:bookmarkEnd w:id="2"/>
    <w:p w14:paraId="6052D6A9" w14:textId="77777777" w:rsidR="008F5414" w:rsidRDefault="008F5414" w:rsidP="008F5414">
      <w:pPr>
        <w:pStyle w:val="NormalWeb"/>
        <w:spacing w:before="0" w:beforeAutospacing="0" w:after="0" w:afterAutospacing="0"/>
        <w:ind w:right="195"/>
        <w:contextualSpacing/>
        <w:rPr>
          <w:rFonts w:asciiTheme="minorBidi" w:hAnsiTheme="minorBidi" w:cstheme="minorBidi"/>
          <w:b/>
          <w:sz w:val="22"/>
          <w:szCs w:val="22"/>
        </w:rPr>
      </w:pPr>
    </w:p>
    <w:p w14:paraId="380E6B9D" w14:textId="6E14628B" w:rsidR="008F5414" w:rsidRPr="00EC7783" w:rsidRDefault="008F5414" w:rsidP="008F5414">
      <w:pPr>
        <w:pStyle w:val="NormalWeb"/>
        <w:spacing w:before="0" w:beforeAutospacing="0" w:after="0" w:afterAutospacing="0"/>
        <w:ind w:right="195"/>
        <w:contextualSpacing/>
        <w:rPr>
          <w:rFonts w:asciiTheme="minorBidi" w:hAnsiTheme="minorBidi" w:cstheme="minorBidi"/>
          <w:b/>
          <w:sz w:val="22"/>
          <w:szCs w:val="22"/>
        </w:rPr>
      </w:pPr>
      <w:r>
        <w:rPr>
          <w:rFonts w:asciiTheme="minorBidi" w:hAnsiTheme="minorBidi" w:cstheme="minorBidi"/>
          <w:b/>
          <w:sz w:val="22"/>
          <w:szCs w:val="22"/>
        </w:rPr>
        <w:t>Artikel Jurnal</w:t>
      </w:r>
      <w:r w:rsidRPr="00EC7783">
        <w:rPr>
          <w:rFonts w:asciiTheme="minorBidi" w:hAnsiTheme="minorBidi" w:cstheme="minorBidi"/>
          <w:b/>
          <w:sz w:val="22"/>
          <w:szCs w:val="22"/>
        </w:rPr>
        <w:t>:</w:t>
      </w:r>
    </w:p>
    <w:p w14:paraId="1C4339F5" w14:textId="77777777" w:rsidR="008F5414" w:rsidRPr="003C1A53" w:rsidRDefault="008F541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r w:rsidRPr="003C1A53">
        <w:rPr>
          <w:rFonts w:asciiTheme="minorBidi" w:hAnsiTheme="minorBidi" w:cstheme="minorBidi"/>
          <w:sz w:val="22"/>
          <w:szCs w:val="22"/>
        </w:rPr>
        <w:t xml:space="preserve">Bhuvaneswari, K., Geethalakshmi, V., Lakshmanan, A., Srinivasan, R., &amp; Sekhar, N. U. (2013). The impact of El Nino/ Southern Oscillation on hydrology and rice productivity in the Cauvery Basin, India: Application of the soil and water assessment tool. </w:t>
      </w:r>
      <w:r w:rsidRPr="003C1A53">
        <w:rPr>
          <w:rFonts w:asciiTheme="minorBidi" w:hAnsiTheme="minorBidi" w:cstheme="minorBidi"/>
          <w:i/>
          <w:sz w:val="22"/>
          <w:szCs w:val="22"/>
        </w:rPr>
        <w:t>Weather and Climate Extremes</w:t>
      </w:r>
      <w:r w:rsidRPr="003C1A53">
        <w:rPr>
          <w:rFonts w:asciiTheme="minorBidi" w:hAnsiTheme="minorBidi" w:cstheme="minorBidi"/>
          <w:sz w:val="22"/>
          <w:szCs w:val="22"/>
        </w:rPr>
        <w:t>, 2, 39-47.</w:t>
      </w:r>
    </w:p>
    <w:p w14:paraId="5A133043" w14:textId="77777777" w:rsidR="008F5414" w:rsidRPr="003C1A53" w:rsidRDefault="008F541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r w:rsidRPr="003C1A53">
        <w:rPr>
          <w:rFonts w:asciiTheme="minorBidi" w:hAnsiTheme="minorBidi" w:cstheme="minorBidi"/>
          <w:sz w:val="22"/>
          <w:szCs w:val="22"/>
        </w:rPr>
        <w:lastRenderedPageBreak/>
        <w:t>Brennan, M. A., &amp; Israel, G. D. (2008). The power of community.</w:t>
      </w:r>
      <w:r w:rsidRPr="003C1A53">
        <w:rPr>
          <w:rFonts w:asciiTheme="minorBidi" w:hAnsiTheme="minorBidi" w:cstheme="minorBidi"/>
          <w:i/>
          <w:sz w:val="22"/>
          <w:szCs w:val="22"/>
        </w:rPr>
        <w:t>Community Development</w:t>
      </w:r>
      <w:r w:rsidRPr="003C1A53">
        <w:rPr>
          <w:rFonts w:asciiTheme="minorBidi" w:hAnsiTheme="minorBidi" w:cstheme="minorBidi"/>
          <w:sz w:val="22"/>
          <w:szCs w:val="22"/>
        </w:rPr>
        <w:t>, 39(1), 82-97.</w:t>
      </w:r>
    </w:p>
    <w:p w14:paraId="2D2F6663" w14:textId="77777777" w:rsidR="008F5414" w:rsidRPr="003C1A53" w:rsidRDefault="008F5414" w:rsidP="008F5414">
      <w:pPr>
        <w:pStyle w:val="NormalWeb"/>
        <w:spacing w:before="0" w:beforeAutospacing="0" w:after="0" w:afterAutospacing="0"/>
        <w:ind w:right="195"/>
        <w:contextualSpacing/>
        <w:jc w:val="both"/>
        <w:rPr>
          <w:rFonts w:asciiTheme="minorBidi" w:hAnsiTheme="minorBidi" w:cstheme="minorBidi"/>
          <w:b/>
          <w:sz w:val="22"/>
          <w:szCs w:val="22"/>
        </w:rPr>
      </w:pPr>
    </w:p>
    <w:p w14:paraId="0E77BAF6" w14:textId="1FE6F725" w:rsidR="008F5414" w:rsidRPr="003C1A53" w:rsidRDefault="008F5414" w:rsidP="008F5414">
      <w:pPr>
        <w:pStyle w:val="NormalWeb"/>
        <w:spacing w:before="0" w:beforeAutospacing="0" w:after="0" w:afterAutospacing="0"/>
        <w:ind w:right="-45"/>
        <w:contextualSpacing/>
        <w:jc w:val="both"/>
        <w:rPr>
          <w:rFonts w:asciiTheme="minorBidi" w:hAnsiTheme="minorBidi" w:cstheme="minorBidi"/>
          <w:b/>
          <w:sz w:val="22"/>
          <w:szCs w:val="22"/>
        </w:rPr>
      </w:pPr>
      <w:r w:rsidRPr="003C1A53">
        <w:rPr>
          <w:rFonts w:asciiTheme="minorBidi" w:hAnsiTheme="minorBidi" w:cstheme="minorBidi"/>
          <w:b/>
          <w:sz w:val="22"/>
          <w:szCs w:val="22"/>
        </w:rPr>
        <w:t>Buku:</w:t>
      </w:r>
    </w:p>
    <w:p w14:paraId="224C1E6D" w14:textId="77777777" w:rsidR="008F5414" w:rsidRPr="003C1A53" w:rsidRDefault="008F541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r w:rsidRPr="003C1A53">
        <w:rPr>
          <w:rFonts w:asciiTheme="minorBidi" w:hAnsiTheme="minorBidi" w:cstheme="minorBidi"/>
          <w:sz w:val="22"/>
          <w:szCs w:val="22"/>
        </w:rPr>
        <w:t>McKibbin, B. (2007). Deep economy: The wealth of communities and the durable future. New York: Times Books/Henry Hold and Co.</w:t>
      </w:r>
    </w:p>
    <w:p w14:paraId="5D37F1C5" w14:textId="281A18FB" w:rsidR="008F5414" w:rsidRPr="003C1A53" w:rsidRDefault="008F5414" w:rsidP="008F5414">
      <w:pPr>
        <w:pStyle w:val="NormalWeb"/>
        <w:spacing w:before="0" w:beforeAutospacing="0" w:after="0" w:afterAutospacing="0"/>
        <w:ind w:right="195"/>
        <w:contextualSpacing/>
        <w:jc w:val="both"/>
        <w:rPr>
          <w:rFonts w:asciiTheme="minorBidi" w:hAnsiTheme="minorBidi" w:cstheme="minorBidi"/>
          <w:b/>
          <w:sz w:val="22"/>
          <w:szCs w:val="22"/>
        </w:rPr>
      </w:pPr>
      <w:r w:rsidRPr="003C1A53">
        <w:rPr>
          <w:rFonts w:asciiTheme="minorBidi" w:hAnsiTheme="minorBidi" w:cstheme="minorBidi"/>
          <w:b/>
          <w:sz w:val="22"/>
          <w:szCs w:val="22"/>
        </w:rPr>
        <w:t>Bagian dari Buku:</w:t>
      </w:r>
    </w:p>
    <w:p w14:paraId="4642F8EB" w14:textId="77777777" w:rsidR="008F5414" w:rsidRPr="003C1A53" w:rsidRDefault="008F541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r w:rsidRPr="003C1A53">
        <w:rPr>
          <w:rFonts w:asciiTheme="minorBidi" w:hAnsiTheme="minorBidi" w:cstheme="minorBidi"/>
          <w:sz w:val="22"/>
          <w:szCs w:val="22"/>
        </w:rPr>
        <w:t>Pigg, K. E., &amp; Bradshaw, T. K., (2003). Catalytic community development: A theory of practice for changing rural society. In D. L. Brown &amp; L. E. Swanson (Eds.), Challenges for rural America in the twenty-first century (pp. 385-396). University Park, PA: Pennsylvania State University Press.</w:t>
      </w:r>
    </w:p>
    <w:p w14:paraId="12542DDC" w14:textId="77777777" w:rsidR="008F5414" w:rsidRPr="003C1A53" w:rsidRDefault="008F5414" w:rsidP="008F5414">
      <w:pPr>
        <w:pStyle w:val="NormalWeb"/>
        <w:spacing w:before="0" w:beforeAutospacing="0" w:after="0" w:afterAutospacing="0"/>
        <w:ind w:left="360" w:right="195"/>
        <w:contextualSpacing/>
        <w:jc w:val="both"/>
        <w:rPr>
          <w:rFonts w:asciiTheme="minorBidi" w:hAnsiTheme="minorBidi" w:cstheme="minorBidi"/>
          <w:sz w:val="22"/>
          <w:szCs w:val="22"/>
        </w:rPr>
      </w:pPr>
    </w:p>
    <w:p w14:paraId="42700645" w14:textId="08F6E3CE" w:rsidR="008F5414" w:rsidRPr="003C1A53" w:rsidRDefault="008F5414" w:rsidP="008F5414">
      <w:pPr>
        <w:pStyle w:val="NormalWeb"/>
        <w:spacing w:before="0" w:beforeAutospacing="0" w:after="0" w:afterAutospacing="0"/>
        <w:ind w:right="195"/>
        <w:contextualSpacing/>
        <w:jc w:val="both"/>
        <w:rPr>
          <w:rFonts w:asciiTheme="minorBidi" w:hAnsiTheme="minorBidi" w:cstheme="minorBidi"/>
          <w:b/>
          <w:sz w:val="22"/>
          <w:szCs w:val="22"/>
        </w:rPr>
      </w:pPr>
      <w:r w:rsidRPr="003C1A53">
        <w:rPr>
          <w:rFonts w:asciiTheme="minorBidi" w:hAnsiTheme="minorBidi" w:cstheme="minorBidi"/>
          <w:b/>
          <w:sz w:val="22"/>
          <w:szCs w:val="22"/>
        </w:rPr>
        <w:t>Internet</w:t>
      </w:r>
    </w:p>
    <w:p w14:paraId="17E9A9A5" w14:textId="419A5AB4" w:rsidR="00442879" w:rsidRPr="003C1A53" w:rsidRDefault="008F5414" w:rsidP="003C1A53">
      <w:pPr>
        <w:pStyle w:val="NormalWeb"/>
        <w:spacing w:before="0" w:beforeAutospacing="0" w:after="0" w:afterAutospacing="0"/>
        <w:ind w:left="360" w:right="195" w:hanging="360"/>
        <w:contextualSpacing/>
        <w:jc w:val="both"/>
        <w:rPr>
          <w:rFonts w:asciiTheme="minorBidi" w:hAnsiTheme="minorBidi" w:cstheme="minorBidi"/>
          <w:color w:val="0563C1" w:themeColor="hyperlink"/>
          <w:sz w:val="22"/>
          <w:szCs w:val="22"/>
          <w:u w:val="single"/>
        </w:rPr>
      </w:pPr>
      <w:r w:rsidRPr="003C1A53">
        <w:rPr>
          <w:rFonts w:asciiTheme="minorBidi" w:hAnsiTheme="minorBidi" w:cstheme="minorBidi"/>
          <w:sz w:val="22"/>
          <w:szCs w:val="22"/>
        </w:rPr>
        <w:t>U.S. Census Bureau. (2000). State and Country QuickFacts. Washington, D.C.: United States Bureau of the Census. Retrieved November 7, 2008, from</w:t>
      </w:r>
      <w:r w:rsidRPr="003C1A53">
        <w:rPr>
          <w:rStyle w:val="apple-converted-space"/>
          <w:rFonts w:asciiTheme="minorBidi" w:eastAsiaTheme="majorEastAsia" w:hAnsiTheme="minorBidi" w:cstheme="minorBidi"/>
          <w:sz w:val="22"/>
          <w:szCs w:val="22"/>
        </w:rPr>
        <w:t> </w:t>
      </w:r>
      <w:hyperlink w:history="1">
        <w:r w:rsidRPr="003C1A53">
          <w:rPr>
            <w:rStyle w:val="Hyperlink"/>
            <w:rFonts w:asciiTheme="minorBidi" w:hAnsiTheme="minorBidi" w:cstheme="minorBidi"/>
            <w:sz w:val="22"/>
            <w:szCs w:val="22"/>
          </w:rPr>
          <w:t>http://quickfacts.census.gov/qfd/</w:t>
        </w:r>
      </w:hyperlink>
      <w:bookmarkEnd w:id="4"/>
    </w:p>
    <w:sectPr w:rsidR="00442879" w:rsidRPr="003C1A53" w:rsidSect="00C23B75">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E5BC" w14:textId="77777777" w:rsidR="001E3A19" w:rsidRDefault="001E3A19" w:rsidP="009F7462">
      <w:pPr>
        <w:spacing w:after="0" w:line="240" w:lineRule="auto"/>
      </w:pPr>
      <w:r>
        <w:separator/>
      </w:r>
    </w:p>
  </w:endnote>
  <w:endnote w:type="continuationSeparator" w:id="0">
    <w:p w14:paraId="13B4AB22" w14:textId="77777777" w:rsidR="001E3A19" w:rsidRDefault="001E3A19"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0BAA" w14:textId="77777777" w:rsidR="00113A8C" w:rsidRDefault="001E3A19"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113A8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13424342"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676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13424342"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2</w:t>
                        </w:r>
                        <w:r>
                          <w:rPr>
                            <w:noProof/>
                            <w:sz w:val="28"/>
                            <w:szCs w:val="28"/>
                          </w:rPr>
                          <w:fldChar w:fldCharType="end"/>
                        </w:r>
                      </w:p>
                    </w:txbxContent>
                  </v:textbox>
                  <w10:wrap anchorx="margin" anchory="margin"/>
                </v:shape>
              </w:pict>
            </mc:Fallback>
          </mc:AlternateContent>
        </w:r>
      </w:sdtContent>
    </w:sdt>
    <w:r w:rsidR="00113A8C">
      <w:tab/>
    </w:r>
  </w:p>
  <w:p w14:paraId="0E0EC577" w14:textId="61A8FD10" w:rsidR="00113A8C" w:rsidRPr="006F2FE9" w:rsidRDefault="00926523" w:rsidP="00926523">
    <w:pPr>
      <w:pStyle w:val="Footer"/>
      <w:tabs>
        <w:tab w:val="clear" w:pos="4513"/>
        <w:tab w:val="clear" w:pos="9026"/>
        <w:tab w:val="left" w:pos="1225"/>
      </w:tabs>
      <w:spacing w:after="0" w:line="240" w:lineRule="auto"/>
      <w:ind w:right="51"/>
      <w:jc w:val="right"/>
      <w:rPr>
        <w:lang w:val="en-ID"/>
      </w:rPr>
    </w:pPr>
    <w:r w:rsidRPr="00926523">
      <w:rPr>
        <w:rFonts w:ascii="Book Antiqua" w:hAnsi="Book Antiqua"/>
        <w:b/>
        <w:bCs/>
        <w:sz w:val="16"/>
        <w:szCs w:val="16"/>
        <w:lang w:val="en-US"/>
      </w:rPr>
      <w:t>KONFERENSI NASIONAL LALONGÉT 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45541"/>
      <w:docPartObj>
        <w:docPartGallery w:val="Page Numbers (Bottom of Page)"/>
        <w:docPartUnique/>
      </w:docPartObj>
    </w:sdtPr>
    <w:sdtEndPr/>
    <w:sdtContent>
      <w:p w14:paraId="2C7B7F49" w14:textId="77777777" w:rsidR="00113A8C" w:rsidRPr="008F5414" w:rsidRDefault="00C23B75"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0AC16C1F"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5</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FE4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0AC16C1F"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5</w:t>
                        </w:r>
                        <w:r>
                          <w:rPr>
                            <w:noProof/>
                            <w:sz w:val="28"/>
                            <w:szCs w:val="28"/>
                          </w:rPr>
                          <w:fldChar w:fldCharType="end"/>
                        </w:r>
                      </w:p>
                    </w:txbxContent>
                  </v:textbox>
                  <w10:wrap anchorx="margin" anchory="margin"/>
                </v:shape>
              </w:pict>
            </mc:Fallback>
          </mc:AlternateContent>
        </w:r>
        <w:r w:rsidR="00113A8C" w:rsidRPr="00113A8C">
          <w:rPr>
            <w:rFonts w:ascii="Book Antiqua" w:hAnsi="Book Antiqua"/>
            <w:b/>
            <w:bCs/>
            <w:sz w:val="16"/>
            <w:szCs w:val="16"/>
            <w:lang w:val="en-US"/>
          </w:rPr>
          <w:t xml:space="preserve"> </w:t>
        </w:r>
      </w:p>
      <w:p w14:paraId="5297B512" w14:textId="77777777" w:rsidR="00113A8C" w:rsidRDefault="00113A8C" w:rsidP="00113A8C">
        <w:pPr>
          <w:pStyle w:val="Footer"/>
          <w:spacing w:after="0" w:line="240" w:lineRule="auto"/>
          <w:rPr>
            <w:rFonts w:ascii="Book Antiqua" w:hAnsi="Book Antiqua"/>
            <w:b/>
            <w:bCs/>
            <w:sz w:val="16"/>
            <w:szCs w:val="16"/>
            <w:lang w:val="en-US"/>
          </w:rPr>
        </w:pPr>
      </w:p>
      <w:p w14:paraId="467250DC" w14:textId="58308B11" w:rsidR="00C23B75" w:rsidRPr="006F2FE9" w:rsidRDefault="00926523" w:rsidP="00926523">
        <w:pPr>
          <w:pStyle w:val="Footer"/>
          <w:spacing w:after="0" w:line="240" w:lineRule="auto"/>
          <w:rPr>
            <w:lang w:val="en-ID"/>
          </w:rPr>
        </w:pPr>
        <w:r w:rsidRPr="00926523">
          <w:rPr>
            <w:rFonts w:ascii="Book Antiqua" w:hAnsi="Book Antiqua"/>
            <w:b/>
            <w:bCs/>
            <w:sz w:val="16"/>
            <w:szCs w:val="16"/>
            <w:lang w:val="en-US"/>
          </w:rPr>
          <w:t>KONFERENSI NASIONAL LALONGÉT I</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103128"/>
      <w:docPartObj>
        <w:docPartGallery w:val="Page Numbers (Bottom of Page)"/>
        <w:docPartUnique/>
      </w:docPartObj>
    </w:sdtPr>
    <w:sdtEndPr/>
    <w:sdtContent>
      <w:p w14:paraId="1724DC4E" w14:textId="6F22BB31" w:rsidR="005C2BCF" w:rsidRDefault="00C23B75">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7FEFE26D"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5C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7FEFE26D"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0F3817" w:rsidRPr="000F3817">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A85BE" w14:textId="77777777" w:rsidR="001E3A19" w:rsidRDefault="001E3A19" w:rsidP="009F7462">
      <w:pPr>
        <w:spacing w:after="0" w:line="240" w:lineRule="auto"/>
      </w:pPr>
      <w:r>
        <w:separator/>
      </w:r>
    </w:p>
  </w:footnote>
  <w:footnote w:type="continuationSeparator" w:id="0">
    <w:p w14:paraId="3DBB9C0A" w14:textId="77777777" w:rsidR="001E3A19" w:rsidRDefault="001E3A19" w:rsidP="009F7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9C958" w14:textId="41554C7A" w:rsidR="003C1A53" w:rsidRPr="006F2FE9" w:rsidRDefault="003C1A53" w:rsidP="003C1A53">
    <w:pPr>
      <w:pStyle w:val="Header"/>
      <w:rPr>
        <w:rFonts w:ascii="Book Antiqua" w:hAnsi="Book Antiqua" w:cstheme="minorBidi"/>
        <w:sz w:val="20"/>
        <w:szCs w:val="20"/>
        <w:lang w:val="en-US"/>
      </w:rPr>
    </w:pPr>
    <w:r w:rsidRPr="006F2FE9">
      <w:rPr>
        <w:rFonts w:ascii="Book Antiqua" w:hAnsi="Book Antiqua" w:cstheme="minorBidi"/>
        <w:sz w:val="20"/>
        <w:szCs w:val="20"/>
        <w:lang w:val="en-US"/>
      </w:rPr>
      <w:t>Nama Penulis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BB72" w14:textId="1F94DFBF" w:rsidR="005C2BCF" w:rsidRPr="006F2FE9" w:rsidRDefault="003C1A53" w:rsidP="00E20C19">
    <w:pPr>
      <w:pStyle w:val="Header"/>
      <w:jc w:val="right"/>
      <w:rPr>
        <w:rFonts w:ascii="Book Antiqua" w:hAnsi="Book Antiqua" w:cstheme="minorBidi"/>
        <w:sz w:val="20"/>
        <w:szCs w:val="20"/>
        <w:lang w:val="en-US"/>
      </w:rPr>
    </w:pPr>
    <w:r w:rsidRPr="006F2FE9">
      <w:rPr>
        <w:rFonts w:ascii="Book Antiqua" w:hAnsi="Book Antiqua" w:cstheme="minorBidi"/>
        <w:sz w:val="20"/>
        <w:szCs w:val="20"/>
        <w:lang w:val="en-US"/>
      </w:rPr>
      <w:t>Nama Penulis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E44" w14:textId="77777777" w:rsidR="00B930EB" w:rsidRDefault="00B930EB"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880ED0"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" filled="f" strokecolor="white" strokeweight="0">
                <v:textbo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" filled="f" strokecolor="white" strokeweight="0">
                <v:textbo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C1F0"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w:t>
    </w:r>
    <w:r w:rsidR="009F7462">
      <w:rPr>
        <w:rFonts w:ascii="Goudy Old Style" w:hAnsi="Goudy Old Style"/>
        <w:i/>
        <w:iCs/>
      </w:rPr>
      <w:t xml:space="preserve"> cm</w:t>
    </w:r>
    <w:r w:rsidR="009F7462" w:rsidRPr="009F7462">
      <w:rPr>
        <w:rFonts w:ascii="Goudy Old Style" w:hAnsi="Goudy Old Style"/>
        <w:i/>
        <w:iCs/>
      </w:rPr>
      <w:t xml:space="preserve">   </w:t>
    </w:r>
    <w:r w:rsidR="009F7462" w:rsidRPr="009F7462">
      <w:rPr>
        <w:rFonts w:ascii="Goudy Old Style" w:hAnsi="Goudy Old Style"/>
        <w:i/>
        <w:iCs/>
      </w:rPr>
      <w:tab/>
      <w:t>Right Margin: 2,5</w:t>
    </w:r>
    <w:r>
      <w:rPr>
        <w:rFonts w:ascii="Goudy Old Style" w:hAnsi="Goudy Old Style"/>
        <w:i/>
        <w:iCs/>
        <w:lang w:val="en-US"/>
      </w:rPr>
      <w:t>4</w:t>
    </w:r>
    <w:r w:rsidR="009F7462">
      <w:rPr>
        <w:rFonts w:ascii="Goudy Old Style" w:hAnsi="Goudy Old Style"/>
        <w:i/>
        <w:iCs/>
      </w:rPr>
      <w:t xml:space="preserve"> cm</w:t>
    </w:r>
  </w:p>
  <w:p w14:paraId="6FEBDC0B"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w:t>
    </w:r>
    <w:r w:rsidR="009F7462">
      <w:rPr>
        <w:rFonts w:ascii="Goudy Old Style" w:hAnsi="Goudy Old Style"/>
        <w:i/>
        <w:iCs/>
      </w:rPr>
      <w:t xml:space="preserve"> cm</w:t>
    </w:r>
    <w:r w:rsidR="009F7462" w:rsidRPr="009F7462">
      <w:rPr>
        <w:rFonts w:ascii="Goudy Old Style" w:hAnsi="Goudy Old Style"/>
        <w:i/>
        <w:iCs/>
      </w:rPr>
      <w:t xml:space="preserve">   Bottom Margin: 2,5</w:t>
    </w:r>
    <w:r>
      <w:rPr>
        <w:rFonts w:ascii="Goudy Old Style" w:hAnsi="Goudy Old Style"/>
        <w:i/>
        <w:iCs/>
        <w:lang w:val="en-US"/>
      </w:rPr>
      <w:t>4</w:t>
    </w:r>
    <w:r w:rsidR="009F7462" w:rsidRPr="009F7462">
      <w:rPr>
        <w:rFonts w:ascii="Goudy Old Style" w:hAnsi="Goudy Old Style"/>
        <w:i/>
        <w:iCs/>
      </w:rPr>
      <w:t xml:space="preserve"> cm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8" w15:restartNumberingAfterBreak="0">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15:restartNumberingAfterBreak="0">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5"/>
  </w:num>
  <w:num w:numId="2">
    <w:abstractNumId w:val="7"/>
  </w:num>
  <w:num w:numId="3">
    <w:abstractNumId w:val="8"/>
  </w:num>
  <w:num w:numId="4">
    <w:abstractNumId w:val="9"/>
  </w:num>
  <w:num w:numId="5">
    <w:abstractNumId w:val="2"/>
  </w:num>
  <w:num w:numId="6">
    <w:abstractNumId w:val="1"/>
  </w:num>
  <w:num w:numId="7">
    <w:abstractNumId w:val="6"/>
  </w:num>
  <w:num w:numId="8">
    <w:abstractNumId w:val="4"/>
  </w:num>
  <w:num w:numId="9">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AU" w:vendorID="64" w:dllVersion="131078" w:nlCheck="1" w:checkStyle="1"/>
  <w:activeWritingStyle w:appName="MSWord" w:lang="en-ID" w:vendorID="64" w:dllVersion="131078" w:nlCheck="1" w:checkStyle="1"/>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353DD"/>
    <w:rsid w:val="0004476A"/>
    <w:rsid w:val="0005465F"/>
    <w:rsid w:val="0007230D"/>
    <w:rsid w:val="00072534"/>
    <w:rsid w:val="00076400"/>
    <w:rsid w:val="000936FE"/>
    <w:rsid w:val="000B38ED"/>
    <w:rsid w:val="000C70D2"/>
    <w:rsid w:val="000E004A"/>
    <w:rsid w:val="000E68A8"/>
    <w:rsid w:val="000F3817"/>
    <w:rsid w:val="001013A4"/>
    <w:rsid w:val="001108FA"/>
    <w:rsid w:val="00111992"/>
    <w:rsid w:val="00113A8C"/>
    <w:rsid w:val="00115428"/>
    <w:rsid w:val="0011570B"/>
    <w:rsid w:val="00120C10"/>
    <w:rsid w:val="00136AAD"/>
    <w:rsid w:val="00141FA0"/>
    <w:rsid w:val="00161A20"/>
    <w:rsid w:val="001627E8"/>
    <w:rsid w:val="00172D47"/>
    <w:rsid w:val="001814CC"/>
    <w:rsid w:val="001A141F"/>
    <w:rsid w:val="001A3F58"/>
    <w:rsid w:val="001B02F2"/>
    <w:rsid w:val="001B3E27"/>
    <w:rsid w:val="001C0D31"/>
    <w:rsid w:val="001C2F81"/>
    <w:rsid w:val="001E3A19"/>
    <w:rsid w:val="001E50E7"/>
    <w:rsid w:val="001F0C6A"/>
    <w:rsid w:val="001F4498"/>
    <w:rsid w:val="001F631B"/>
    <w:rsid w:val="002043B3"/>
    <w:rsid w:val="002212F2"/>
    <w:rsid w:val="0022587A"/>
    <w:rsid w:val="00234083"/>
    <w:rsid w:val="00237ADA"/>
    <w:rsid w:val="00241B9D"/>
    <w:rsid w:val="002443D0"/>
    <w:rsid w:val="00266506"/>
    <w:rsid w:val="00275A32"/>
    <w:rsid w:val="00277609"/>
    <w:rsid w:val="00285233"/>
    <w:rsid w:val="00291FC8"/>
    <w:rsid w:val="002B3C3B"/>
    <w:rsid w:val="002E269A"/>
    <w:rsid w:val="002E3B75"/>
    <w:rsid w:val="002F529C"/>
    <w:rsid w:val="002F747E"/>
    <w:rsid w:val="002F77D3"/>
    <w:rsid w:val="00303C99"/>
    <w:rsid w:val="00314938"/>
    <w:rsid w:val="00321E73"/>
    <w:rsid w:val="0034128C"/>
    <w:rsid w:val="003536E9"/>
    <w:rsid w:val="0039703E"/>
    <w:rsid w:val="003A0A64"/>
    <w:rsid w:val="003C1A53"/>
    <w:rsid w:val="003C28F6"/>
    <w:rsid w:val="003D5EA0"/>
    <w:rsid w:val="003E5D83"/>
    <w:rsid w:val="003E6CA5"/>
    <w:rsid w:val="003F1385"/>
    <w:rsid w:val="003F1E8E"/>
    <w:rsid w:val="00412FFD"/>
    <w:rsid w:val="004161CA"/>
    <w:rsid w:val="00430D28"/>
    <w:rsid w:val="00431D93"/>
    <w:rsid w:val="0043312B"/>
    <w:rsid w:val="00442879"/>
    <w:rsid w:val="00473440"/>
    <w:rsid w:val="004763A3"/>
    <w:rsid w:val="00484FCA"/>
    <w:rsid w:val="004861BE"/>
    <w:rsid w:val="004930AD"/>
    <w:rsid w:val="004C3CA1"/>
    <w:rsid w:val="004E1C1C"/>
    <w:rsid w:val="00504F71"/>
    <w:rsid w:val="00525FFC"/>
    <w:rsid w:val="005315BE"/>
    <w:rsid w:val="005473F4"/>
    <w:rsid w:val="00563CD8"/>
    <w:rsid w:val="005721AA"/>
    <w:rsid w:val="00575747"/>
    <w:rsid w:val="00587CA0"/>
    <w:rsid w:val="00591DEE"/>
    <w:rsid w:val="005920C5"/>
    <w:rsid w:val="005A33FA"/>
    <w:rsid w:val="005A728B"/>
    <w:rsid w:val="005C25EA"/>
    <w:rsid w:val="005C2BCF"/>
    <w:rsid w:val="005C3886"/>
    <w:rsid w:val="005C42C3"/>
    <w:rsid w:val="005D1C38"/>
    <w:rsid w:val="005D1DC1"/>
    <w:rsid w:val="005D763D"/>
    <w:rsid w:val="005E21E6"/>
    <w:rsid w:val="005F761D"/>
    <w:rsid w:val="006211EF"/>
    <w:rsid w:val="00653420"/>
    <w:rsid w:val="00656F73"/>
    <w:rsid w:val="006617E2"/>
    <w:rsid w:val="00667932"/>
    <w:rsid w:val="00673794"/>
    <w:rsid w:val="00686702"/>
    <w:rsid w:val="00693F0D"/>
    <w:rsid w:val="00694C36"/>
    <w:rsid w:val="00696247"/>
    <w:rsid w:val="006A1F7B"/>
    <w:rsid w:val="006C3D03"/>
    <w:rsid w:val="006C5F7A"/>
    <w:rsid w:val="006D66DA"/>
    <w:rsid w:val="006D732E"/>
    <w:rsid w:val="006D7419"/>
    <w:rsid w:val="006E3287"/>
    <w:rsid w:val="006E408C"/>
    <w:rsid w:val="006E5F2D"/>
    <w:rsid w:val="006F2FE9"/>
    <w:rsid w:val="006F419F"/>
    <w:rsid w:val="0072139B"/>
    <w:rsid w:val="0073278D"/>
    <w:rsid w:val="00742ED1"/>
    <w:rsid w:val="00767469"/>
    <w:rsid w:val="007706CB"/>
    <w:rsid w:val="007822E3"/>
    <w:rsid w:val="0079700D"/>
    <w:rsid w:val="007C502B"/>
    <w:rsid w:val="007C5F79"/>
    <w:rsid w:val="007C6284"/>
    <w:rsid w:val="007E5B28"/>
    <w:rsid w:val="007E7745"/>
    <w:rsid w:val="00801F73"/>
    <w:rsid w:val="00830472"/>
    <w:rsid w:val="0083115D"/>
    <w:rsid w:val="008379F1"/>
    <w:rsid w:val="00843226"/>
    <w:rsid w:val="00846E92"/>
    <w:rsid w:val="008578B7"/>
    <w:rsid w:val="00870BE3"/>
    <w:rsid w:val="00884233"/>
    <w:rsid w:val="00885E18"/>
    <w:rsid w:val="0089672B"/>
    <w:rsid w:val="008C08BB"/>
    <w:rsid w:val="008C3EB1"/>
    <w:rsid w:val="008F5414"/>
    <w:rsid w:val="00900914"/>
    <w:rsid w:val="00926523"/>
    <w:rsid w:val="00927131"/>
    <w:rsid w:val="00933E16"/>
    <w:rsid w:val="00943228"/>
    <w:rsid w:val="00943A4C"/>
    <w:rsid w:val="009507EC"/>
    <w:rsid w:val="00953CFF"/>
    <w:rsid w:val="00961838"/>
    <w:rsid w:val="00961DD1"/>
    <w:rsid w:val="009626BA"/>
    <w:rsid w:val="00963975"/>
    <w:rsid w:val="009A70B4"/>
    <w:rsid w:val="009B13A9"/>
    <w:rsid w:val="009C0EC3"/>
    <w:rsid w:val="009C4BEB"/>
    <w:rsid w:val="009D3982"/>
    <w:rsid w:val="009D5ED7"/>
    <w:rsid w:val="009E23FF"/>
    <w:rsid w:val="009F3D01"/>
    <w:rsid w:val="009F7462"/>
    <w:rsid w:val="00A0722F"/>
    <w:rsid w:val="00A10BB1"/>
    <w:rsid w:val="00A10EE4"/>
    <w:rsid w:val="00A24EAE"/>
    <w:rsid w:val="00A26A0E"/>
    <w:rsid w:val="00A42F0B"/>
    <w:rsid w:val="00A53DA5"/>
    <w:rsid w:val="00A70861"/>
    <w:rsid w:val="00A710D6"/>
    <w:rsid w:val="00A97473"/>
    <w:rsid w:val="00AB5D9D"/>
    <w:rsid w:val="00AC02B6"/>
    <w:rsid w:val="00AC78BB"/>
    <w:rsid w:val="00AD6E72"/>
    <w:rsid w:val="00AE6F52"/>
    <w:rsid w:val="00AF28E4"/>
    <w:rsid w:val="00B14AAA"/>
    <w:rsid w:val="00B40C9D"/>
    <w:rsid w:val="00B55162"/>
    <w:rsid w:val="00B55E16"/>
    <w:rsid w:val="00B77CE0"/>
    <w:rsid w:val="00B930EB"/>
    <w:rsid w:val="00BA0989"/>
    <w:rsid w:val="00BA5BD6"/>
    <w:rsid w:val="00BB3E9E"/>
    <w:rsid w:val="00BB5081"/>
    <w:rsid w:val="00BC02AB"/>
    <w:rsid w:val="00BE0AB6"/>
    <w:rsid w:val="00BF1385"/>
    <w:rsid w:val="00BF3ECE"/>
    <w:rsid w:val="00C1419D"/>
    <w:rsid w:val="00C23B75"/>
    <w:rsid w:val="00C27D22"/>
    <w:rsid w:val="00C31ED2"/>
    <w:rsid w:val="00C55DB9"/>
    <w:rsid w:val="00C62859"/>
    <w:rsid w:val="00C63E06"/>
    <w:rsid w:val="00C66B17"/>
    <w:rsid w:val="00CA3CD7"/>
    <w:rsid w:val="00CB2417"/>
    <w:rsid w:val="00CC4458"/>
    <w:rsid w:val="00CE1AF2"/>
    <w:rsid w:val="00CF11AD"/>
    <w:rsid w:val="00CF2FA8"/>
    <w:rsid w:val="00CF72D5"/>
    <w:rsid w:val="00D22F37"/>
    <w:rsid w:val="00D27FB8"/>
    <w:rsid w:val="00D35EDE"/>
    <w:rsid w:val="00D43D36"/>
    <w:rsid w:val="00D6378F"/>
    <w:rsid w:val="00D63E6B"/>
    <w:rsid w:val="00D72BBD"/>
    <w:rsid w:val="00D74986"/>
    <w:rsid w:val="00D763D0"/>
    <w:rsid w:val="00D83B4F"/>
    <w:rsid w:val="00D847AD"/>
    <w:rsid w:val="00D866B5"/>
    <w:rsid w:val="00D97B21"/>
    <w:rsid w:val="00DC7B10"/>
    <w:rsid w:val="00DC7B91"/>
    <w:rsid w:val="00DD7E09"/>
    <w:rsid w:val="00DE7B2E"/>
    <w:rsid w:val="00DF0C88"/>
    <w:rsid w:val="00DF486C"/>
    <w:rsid w:val="00DF7064"/>
    <w:rsid w:val="00E019F1"/>
    <w:rsid w:val="00E03CE3"/>
    <w:rsid w:val="00E0604E"/>
    <w:rsid w:val="00E1217D"/>
    <w:rsid w:val="00E15E9E"/>
    <w:rsid w:val="00E206B8"/>
    <w:rsid w:val="00E27627"/>
    <w:rsid w:val="00E30556"/>
    <w:rsid w:val="00E43CC7"/>
    <w:rsid w:val="00E476D6"/>
    <w:rsid w:val="00E5221F"/>
    <w:rsid w:val="00E55190"/>
    <w:rsid w:val="00E60427"/>
    <w:rsid w:val="00E6179F"/>
    <w:rsid w:val="00E77BCB"/>
    <w:rsid w:val="00EA633A"/>
    <w:rsid w:val="00EC3D48"/>
    <w:rsid w:val="00EC4327"/>
    <w:rsid w:val="00EC53D3"/>
    <w:rsid w:val="00ED3625"/>
    <w:rsid w:val="00ED3665"/>
    <w:rsid w:val="00F004B5"/>
    <w:rsid w:val="00F061F9"/>
    <w:rsid w:val="00F10F0F"/>
    <w:rsid w:val="00F11CBA"/>
    <w:rsid w:val="00F152E3"/>
    <w:rsid w:val="00F278EE"/>
    <w:rsid w:val="00F4016C"/>
    <w:rsid w:val="00F40AC9"/>
    <w:rsid w:val="00F411BC"/>
    <w:rsid w:val="00F416E6"/>
    <w:rsid w:val="00F433DA"/>
    <w:rsid w:val="00F63746"/>
    <w:rsid w:val="00F70593"/>
    <w:rsid w:val="00FB4592"/>
    <w:rsid w:val="00FC20DC"/>
    <w:rsid w:val="00FD0251"/>
    <w:rsid w:val="00FE1872"/>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15:docId w15:val="{A1672E4D-5285-471A-B991-8AE25960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val="x-none"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val="x-none"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bcd@iainmadur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2B8B-41F3-40A1-814B-876BF901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16</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user</cp:lastModifiedBy>
  <cp:revision>4</cp:revision>
  <cp:lastPrinted>2019-06-19T03:05:00Z</cp:lastPrinted>
  <dcterms:created xsi:type="dcterms:W3CDTF">2020-01-16T05:26:00Z</dcterms:created>
  <dcterms:modified xsi:type="dcterms:W3CDTF">2020-01-16T05:46:00Z</dcterms:modified>
</cp:coreProperties>
</file>